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F3DAA" w:rsidRDefault="00EF3DAA">
      <w:pPr>
        <w:jc w:val="left"/>
        <w:rPr>
          <w:rFonts w:ascii="SimHei" w:eastAsia="SimHei" w:hAnsi="SimHei" w:cs="SimHei"/>
          <w:bCs/>
          <w:color w:val="000000"/>
          <w:sz w:val="24"/>
          <w:szCs w:val="24"/>
        </w:rPr>
      </w:pPr>
    </w:p>
    <w:p w:rsidR="00EF3DAA" w:rsidRDefault="00000000">
      <w:pPr>
        <w:jc w:val="left"/>
        <w:rPr>
          <w:rFonts w:ascii="SimHei" w:eastAsia="SimHei" w:hAnsi="SimHei" w:cs="SimHei"/>
          <w:bCs/>
          <w:color w:val="000000"/>
          <w:sz w:val="24"/>
          <w:szCs w:val="24"/>
        </w:rPr>
      </w:pPr>
      <w:r>
        <w:rPr>
          <w:rFonts w:ascii="SimHei" w:eastAsia="SimHei" w:hAnsi="SimHei" w:cs="SimHei" w:hint="eastAsia"/>
          <w:bCs/>
          <w:color w:val="000000"/>
          <w:sz w:val="24"/>
          <w:szCs w:val="24"/>
        </w:rPr>
        <w:t xml:space="preserve">Annex </w:t>
      </w:r>
      <w:r w:rsidR="00423FA6">
        <w:rPr>
          <w:rFonts w:ascii="SimHei" w:eastAsia="SimHei" w:hAnsi="SimHei" w:cs="SimHei"/>
          <w:bCs/>
          <w:color w:val="000000"/>
          <w:sz w:val="24"/>
          <w:szCs w:val="24"/>
        </w:rPr>
        <w:t xml:space="preserve">No. </w:t>
      </w:r>
      <w:r>
        <w:rPr>
          <w:rFonts w:ascii="SimHei" w:eastAsia="SimHei" w:hAnsi="SimHei" w:cs="SimHei" w:hint="eastAsia"/>
          <w:bCs/>
          <w:color w:val="000000"/>
          <w:sz w:val="24"/>
          <w:szCs w:val="24"/>
        </w:rPr>
        <w:t>2</w:t>
      </w:r>
    </w:p>
    <w:p w:rsidR="00EF3DAA" w:rsidRDefault="00423FA6">
      <w:pPr>
        <w:jc w:val="left"/>
        <w:rPr>
          <w:rFonts w:ascii="SimHei" w:eastAsia="SimHei" w:hAnsi="SimHei" w:cs="SimHei"/>
          <w:bCs/>
          <w:color w:val="000000"/>
          <w:sz w:val="24"/>
          <w:szCs w:val="24"/>
          <w:u w:val="single"/>
        </w:rPr>
      </w:pPr>
      <w:r>
        <w:rPr>
          <w:rFonts w:ascii="SimHei" w:eastAsia="SimHei" w:hAnsi="SimHei" w:cs="SimHei"/>
          <w:bCs/>
          <w:color w:val="000000"/>
          <w:sz w:val="24"/>
          <w:szCs w:val="24"/>
        </w:rPr>
        <w:t>N</w:t>
      </w:r>
      <w:r>
        <w:rPr>
          <w:rFonts w:ascii="SimHei" w:eastAsia="SimHei" w:hAnsi="SimHei" w:cs="SimHei" w:hint="eastAsia"/>
          <w:bCs/>
          <w:color w:val="000000"/>
          <w:sz w:val="24"/>
          <w:szCs w:val="24"/>
        </w:rPr>
        <w:t>umber</w:t>
      </w:r>
      <w:r>
        <w:rPr>
          <w:rFonts w:ascii="SimHei" w:eastAsia="SimHei" w:hAnsi="SimHei" w:cs="SimHei" w:hint="eastAsia"/>
          <w:bCs/>
          <w:color w:val="000000"/>
          <w:sz w:val="24"/>
          <w:szCs w:val="24"/>
          <w:u w:val="single"/>
        </w:rPr>
        <w:t xml:space="preserve">    </w:t>
      </w:r>
    </w:p>
    <w:p w:rsidR="00EF3DAA" w:rsidRDefault="00EF3DAA">
      <w:pPr>
        <w:jc w:val="left"/>
        <w:rPr>
          <w:rFonts w:ascii="SimHei" w:eastAsia="SimHei" w:hAnsi="SimHei" w:cs="SimHei"/>
          <w:bCs/>
          <w:color w:val="000000"/>
          <w:sz w:val="24"/>
          <w:szCs w:val="24"/>
        </w:rPr>
      </w:pPr>
    </w:p>
    <w:p w:rsidR="00EF3DAA" w:rsidRDefault="00EF3DAA">
      <w:pPr>
        <w:pStyle w:val="Heading1"/>
        <w:jc w:val="center"/>
      </w:pPr>
    </w:p>
    <w:p w:rsidR="00423FA6" w:rsidRDefault="00423FA6">
      <w:pPr>
        <w:pStyle w:val="Heading1"/>
        <w:jc w:val="center"/>
      </w:pPr>
      <w:r w:rsidRPr="00423FA6">
        <w:t xml:space="preserve">12th Capek </w:t>
      </w:r>
      <w:r>
        <w:t>Prize</w:t>
      </w:r>
      <w:r w:rsidRPr="00423FA6">
        <w:t xml:space="preserve"> Application Form </w:t>
      </w:r>
    </w:p>
    <w:p w:rsidR="00EF3DAA" w:rsidRDefault="00423FA6">
      <w:pPr>
        <w:pStyle w:val="Heading1"/>
        <w:jc w:val="center"/>
      </w:pPr>
      <w:r w:rsidRPr="00423FA6">
        <w:t>(Product Category)</w:t>
      </w:r>
    </w:p>
    <w:p w:rsidR="00EF3DAA" w:rsidRDefault="00EF3DAA">
      <w:pPr>
        <w:jc w:val="center"/>
        <w:rPr>
          <w:rFonts w:ascii="SimHei" w:eastAsia="SimHei" w:hAnsi="SimHei" w:cs="SimHei"/>
          <w:bCs/>
          <w:color w:val="000000"/>
          <w:sz w:val="32"/>
          <w:szCs w:val="32"/>
        </w:rPr>
      </w:pPr>
    </w:p>
    <w:p w:rsidR="00EF3DAA" w:rsidRDefault="00775FFA">
      <w:pPr>
        <w:jc w:val="center"/>
        <w:rPr>
          <w:rFonts w:ascii="SimHei" w:eastAsia="SimHei" w:hAnsi="SimHei" w:cs="SimHei"/>
          <w:bCs/>
          <w:color w:val="000000"/>
          <w:sz w:val="32"/>
          <w:szCs w:val="32"/>
        </w:rPr>
      </w:pPr>
      <w:r>
        <w:rPr>
          <w:noProof/>
        </w:rPr>
        <w:pict w14:anchorId="613396C6">
          <v:shapetype id="_x0000_t202" coordsize="21600,21600" o:spt="202" path="m,l,21600r21600,l21600,xe">
            <v:stroke joinstyle="miter"/>
            <v:path gradientshapeok="t" o:connecttype="rect"/>
          </v:shapetype>
          <v:shape id="文本框 2" o:spid="_x0000_s1026" type="#_x0000_t202" alt="" style="position:absolute;left:0;text-align:left;margin-left:84.7pt;margin-top:21.5pt;width:318.85pt;height:204.55pt;z-index:25165926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filled="f" stroked="f" strokeweight=".5pt">
            <v:textbox>
              <w:txbxContent>
                <w:p w:rsidR="00EF3DAA" w:rsidRDefault="008332DA">
                  <w:pPr>
                    <w:pStyle w:val="Heading4"/>
                    <w:jc w:val="left"/>
                    <w:rPr>
                      <w:u w:val="single"/>
                    </w:rPr>
                  </w:pPr>
                  <w:r>
                    <w:rPr>
                      <w:rFonts w:hint="eastAsia"/>
                    </w:rPr>
                    <w:t xml:space="preserve">Prize </w:t>
                  </w:r>
                  <w:r w:rsidR="00C04A95">
                    <w:t>Application</w:t>
                  </w:r>
                  <w:r>
                    <w:rPr>
                      <w:rFonts w:hint="eastAsia"/>
                    </w:rPr>
                    <w:t>:</w:t>
                  </w:r>
                  <w:r>
                    <w:rPr>
                      <w:rFonts w:hint="eastAsia"/>
                      <w:u w:val="single"/>
                    </w:rPr>
                    <w:t xml:space="preserve">                               </w:t>
                  </w:r>
                </w:p>
                <w:p w:rsidR="00EF3DAA" w:rsidRDefault="008332DA">
                  <w:pPr>
                    <w:pStyle w:val="Heading4"/>
                    <w:jc w:val="left"/>
                    <w:rPr>
                      <w:u w:val="single"/>
                    </w:rPr>
                  </w:pPr>
                  <w:r>
                    <w:t>Company/Organization Name</w:t>
                  </w:r>
                  <w:r>
                    <w:rPr>
                      <w:rFonts w:hint="eastAsia"/>
                    </w:rPr>
                    <w:t>:</w:t>
                  </w:r>
                  <w:r>
                    <w:rPr>
                      <w:rFonts w:hint="eastAsia"/>
                      <w:u w:val="single"/>
                    </w:rPr>
                    <w:t xml:space="preserve">                               </w:t>
                  </w:r>
                </w:p>
                <w:p w:rsidR="00EF3DAA" w:rsidRDefault="008332DA">
                  <w:pPr>
                    <w:pStyle w:val="Heading4"/>
                    <w:jc w:val="left"/>
                  </w:pPr>
                  <w:r w:rsidRPr="008332DA">
                    <w:t>Company Category</w:t>
                  </w:r>
                  <w:r>
                    <w:rPr>
                      <w:rFonts w:hint="eastAsia"/>
                    </w:rPr>
                    <w:t>:</w:t>
                  </w:r>
                  <w:r>
                    <w:rPr>
                      <w:rFonts w:hint="eastAsia"/>
                      <w:u w:val="single"/>
                    </w:rPr>
                    <w:t xml:space="preserve">                               </w:t>
                  </w:r>
                </w:p>
                <w:p w:rsidR="00EF3DAA" w:rsidRDefault="008332DA">
                  <w:pPr>
                    <w:pStyle w:val="Heading4"/>
                    <w:jc w:val="left"/>
                    <w:rPr>
                      <w:u w:val="single"/>
                    </w:rPr>
                  </w:pPr>
                  <w:r w:rsidRPr="008332DA">
                    <w:rPr>
                      <w:szCs w:val="22"/>
                    </w:rPr>
                    <w:t>Application Date</w:t>
                  </w:r>
                  <w:r>
                    <w:rPr>
                      <w:rFonts w:hint="eastAsia"/>
                      <w:szCs w:val="22"/>
                    </w:rPr>
                    <w:t>:</w:t>
                  </w:r>
                  <w:r>
                    <w:rPr>
                      <w:rFonts w:hint="eastAsia"/>
                      <w:u w:val="single"/>
                    </w:rPr>
                    <w:t xml:space="preserve">                               </w:t>
                  </w:r>
                </w:p>
                <w:p w:rsidR="00EF3DAA" w:rsidRDefault="00EF3DAA">
                  <w:pPr>
                    <w:jc w:val="left"/>
                    <w:rPr>
                      <w:rFonts w:ascii="Arial" w:eastAsia="SimHei" w:hAnsi="Arial"/>
                      <w:b/>
                      <w:sz w:val="28"/>
                      <w:szCs w:val="22"/>
                    </w:rPr>
                  </w:pPr>
                </w:p>
              </w:txbxContent>
            </v:textbox>
          </v:shape>
        </w:pict>
      </w:r>
    </w:p>
    <w:p w:rsidR="00EF3DAA" w:rsidRDefault="00EF3DAA">
      <w:pPr>
        <w:jc w:val="left"/>
        <w:rPr>
          <w:rFonts w:ascii="SimHei" w:eastAsia="SimHei" w:hAnsi="SimHei" w:cs="SimHei"/>
          <w:bCs/>
          <w:color w:val="000000"/>
          <w:sz w:val="32"/>
          <w:szCs w:val="32"/>
        </w:rPr>
      </w:pPr>
    </w:p>
    <w:p w:rsidR="00EF3DAA" w:rsidRDefault="00EF3DAA">
      <w:pPr>
        <w:rPr>
          <w:rFonts w:ascii="SimHei" w:eastAsia="SimHei" w:hAnsi="SimHei" w:cs="SimHei"/>
          <w:bCs/>
          <w:color w:val="000000"/>
          <w:sz w:val="32"/>
          <w:szCs w:val="32"/>
        </w:rPr>
        <w:sectPr w:rsidR="00EF3DAA">
          <w:headerReference w:type="default" r:id="rId8"/>
          <w:footerReference w:type="default" r:id="rId9"/>
          <w:pgSz w:w="11906" w:h="16838"/>
          <w:pgMar w:top="1174" w:right="1134" w:bottom="964" w:left="1134" w:header="851" w:footer="709" w:gutter="0"/>
          <w:cols w:space="720"/>
          <w:docGrid w:type="lines" w:linePitch="312"/>
        </w:sectPr>
      </w:pPr>
    </w:p>
    <w:p w:rsidR="00EF3DAA" w:rsidRDefault="00EF3DAA">
      <w:pPr>
        <w:jc w:val="center"/>
        <w:rPr>
          <w:rFonts w:ascii="SimHei" w:eastAsia="SimHei" w:hAnsi="SimHei" w:cs="SimHei"/>
          <w:bCs/>
          <w:color w:val="000000"/>
          <w:sz w:val="32"/>
          <w:szCs w:val="32"/>
        </w:rPr>
      </w:pPr>
    </w:p>
    <w:p w:rsidR="00EF3DAA" w:rsidRDefault="00423FA6">
      <w:pPr>
        <w:jc w:val="center"/>
        <w:rPr>
          <w:rFonts w:ascii="SimHei" w:eastAsia="SimHei" w:hAnsi="SimHei" w:cs="SimHei"/>
          <w:bCs/>
          <w:color w:val="000000"/>
          <w:sz w:val="32"/>
          <w:szCs w:val="32"/>
        </w:rPr>
      </w:pPr>
      <w:r w:rsidRPr="00423FA6">
        <w:rPr>
          <w:rFonts w:ascii="SimHei" w:eastAsia="SimHei" w:hAnsi="SimHei" w:cs="SimHei"/>
          <w:bCs/>
          <w:color w:val="000000"/>
          <w:sz w:val="32"/>
          <w:szCs w:val="32"/>
        </w:rPr>
        <w:t xml:space="preserve">12th Capek </w:t>
      </w:r>
      <w:r>
        <w:rPr>
          <w:rFonts w:ascii="SimHei" w:eastAsia="SimHei" w:hAnsi="SimHei" w:cs="SimHei"/>
          <w:bCs/>
          <w:color w:val="000000"/>
          <w:sz w:val="32"/>
          <w:szCs w:val="32"/>
        </w:rPr>
        <w:t xml:space="preserve">Prize </w:t>
      </w:r>
      <w:r w:rsidRPr="00423FA6">
        <w:rPr>
          <w:rFonts w:ascii="SimHei" w:eastAsia="SimHei" w:hAnsi="SimHei" w:cs="SimHei"/>
          <w:bCs/>
          <w:color w:val="000000"/>
          <w:sz w:val="32"/>
          <w:szCs w:val="32"/>
        </w:rPr>
        <w:t>Application Form (Product Category)</w:t>
      </w:r>
    </w:p>
    <w:p w:rsidR="00EF3DAA" w:rsidRDefault="00EF3DAA">
      <w:pPr>
        <w:rPr>
          <w:rFonts w:ascii="FangSong" w:eastAsia="FangSong" w:hAnsi="FangSong"/>
          <w:color w:val="000000" w:themeColor="text1"/>
          <w:szCs w:val="21"/>
        </w:rPr>
      </w:pPr>
    </w:p>
    <w:tbl>
      <w:tblPr>
        <w:tblStyle w:val="TableGrid"/>
        <w:tblW w:w="9565" w:type="dxa"/>
        <w:jc w:val="center"/>
        <w:tblLayout w:type="fixed"/>
        <w:tblLook w:val="04A0" w:firstRow="1" w:lastRow="0" w:firstColumn="1" w:lastColumn="0" w:noHBand="0" w:noVBand="1"/>
      </w:tblPr>
      <w:tblGrid>
        <w:gridCol w:w="2180"/>
        <w:gridCol w:w="2461"/>
        <w:gridCol w:w="232"/>
        <w:gridCol w:w="437"/>
        <w:gridCol w:w="1518"/>
        <w:gridCol w:w="258"/>
        <w:gridCol w:w="16"/>
        <w:gridCol w:w="2463"/>
      </w:tblGrid>
      <w:tr w:rsidR="00EF3DAA">
        <w:trPr>
          <w:trHeight w:val="492"/>
          <w:jc w:val="center"/>
        </w:trPr>
        <w:tc>
          <w:tcPr>
            <w:tcW w:w="2180" w:type="dxa"/>
            <w:vAlign w:val="center"/>
          </w:tcPr>
          <w:p w:rsidR="00EF3DAA" w:rsidRDefault="00BB646A">
            <w:pPr>
              <w:jc w:val="center"/>
              <w:rPr>
                <w:rFonts w:ascii="SimSun" w:hAnsi="SimSun" w:cs="SimSun"/>
                <w:color w:val="000000" w:themeColor="text1"/>
                <w:sz w:val="24"/>
                <w:szCs w:val="24"/>
              </w:rPr>
            </w:pPr>
            <w:r w:rsidRPr="00BB646A">
              <w:rPr>
                <w:rFonts w:ascii="SimSun" w:hAnsi="SimSun" w:cs="SimSun"/>
                <w:color w:val="000000" w:themeColor="text1"/>
                <w:sz w:val="24"/>
                <w:szCs w:val="24"/>
              </w:rPr>
              <w:t>Company/Organization Name</w:t>
            </w:r>
          </w:p>
        </w:tc>
        <w:tc>
          <w:tcPr>
            <w:tcW w:w="7385" w:type="dxa"/>
            <w:gridSpan w:val="7"/>
            <w:vAlign w:val="center"/>
          </w:tcPr>
          <w:p w:rsidR="00EF3DAA" w:rsidRDefault="00EF3DAA">
            <w:pPr>
              <w:jc w:val="center"/>
              <w:rPr>
                <w:rFonts w:ascii="SimSun" w:hAnsi="SimSun" w:cs="SimSun"/>
                <w:color w:val="000000" w:themeColor="text1"/>
                <w:sz w:val="24"/>
                <w:szCs w:val="24"/>
              </w:rPr>
            </w:pPr>
          </w:p>
        </w:tc>
      </w:tr>
      <w:tr w:rsidR="00EF3DAA">
        <w:trPr>
          <w:trHeight w:val="493"/>
          <w:jc w:val="center"/>
        </w:trPr>
        <w:tc>
          <w:tcPr>
            <w:tcW w:w="2180" w:type="dxa"/>
            <w:vAlign w:val="center"/>
          </w:tcPr>
          <w:p w:rsidR="00EF3DAA" w:rsidRDefault="00BB646A">
            <w:pPr>
              <w:jc w:val="center"/>
              <w:rPr>
                <w:rFonts w:ascii="SimSun" w:hAnsi="SimSun" w:cs="SimSun"/>
                <w:color w:val="000000" w:themeColor="text1"/>
                <w:sz w:val="24"/>
                <w:szCs w:val="24"/>
              </w:rPr>
            </w:pPr>
            <w:r w:rsidRPr="00BB646A">
              <w:rPr>
                <w:rFonts w:ascii="SimSun" w:hAnsi="SimSun" w:cs="SimSun"/>
                <w:color w:val="000000" w:themeColor="text1"/>
                <w:sz w:val="24"/>
                <w:szCs w:val="24"/>
              </w:rPr>
              <w:t>Company Address</w:t>
            </w:r>
          </w:p>
        </w:tc>
        <w:tc>
          <w:tcPr>
            <w:tcW w:w="7385" w:type="dxa"/>
            <w:gridSpan w:val="7"/>
            <w:vAlign w:val="center"/>
          </w:tcPr>
          <w:p w:rsidR="00EF3DAA" w:rsidRDefault="00EF3DAA">
            <w:pPr>
              <w:jc w:val="center"/>
              <w:rPr>
                <w:rFonts w:ascii="SimSun" w:hAnsi="SimSun" w:cs="SimSun"/>
                <w:color w:val="000000" w:themeColor="text1"/>
                <w:sz w:val="24"/>
                <w:szCs w:val="24"/>
              </w:rPr>
            </w:pPr>
          </w:p>
        </w:tc>
      </w:tr>
      <w:tr w:rsidR="00EF3DAA">
        <w:trPr>
          <w:trHeight w:val="534"/>
          <w:jc w:val="center"/>
        </w:trPr>
        <w:tc>
          <w:tcPr>
            <w:tcW w:w="2180" w:type="dxa"/>
            <w:vAlign w:val="center"/>
          </w:tcPr>
          <w:p w:rsidR="00EF3DAA" w:rsidRDefault="00BB646A">
            <w:pPr>
              <w:jc w:val="center"/>
              <w:rPr>
                <w:rFonts w:ascii="SimSun" w:hAnsi="SimSun" w:cs="SimSun"/>
                <w:color w:val="000000" w:themeColor="text1"/>
                <w:sz w:val="24"/>
                <w:szCs w:val="24"/>
              </w:rPr>
            </w:pPr>
            <w:r w:rsidRPr="00BB646A">
              <w:rPr>
                <w:rFonts w:ascii="SimSun" w:hAnsi="SimSun" w:cs="SimSun"/>
                <w:color w:val="000000" w:themeColor="text1"/>
                <w:sz w:val="24"/>
                <w:szCs w:val="24"/>
              </w:rPr>
              <w:t>Registration Date</w:t>
            </w:r>
          </w:p>
        </w:tc>
        <w:tc>
          <w:tcPr>
            <w:tcW w:w="2693" w:type="dxa"/>
            <w:gridSpan w:val="2"/>
            <w:vAlign w:val="center"/>
          </w:tcPr>
          <w:p w:rsidR="00EF3DAA" w:rsidRDefault="00EF3DAA">
            <w:pPr>
              <w:jc w:val="center"/>
              <w:rPr>
                <w:rFonts w:ascii="SimSun" w:hAnsi="SimSun" w:cs="SimSun"/>
                <w:color w:val="000000" w:themeColor="text1"/>
                <w:sz w:val="24"/>
                <w:szCs w:val="24"/>
              </w:rPr>
            </w:pPr>
          </w:p>
        </w:tc>
        <w:tc>
          <w:tcPr>
            <w:tcW w:w="1955" w:type="dxa"/>
            <w:gridSpan w:val="2"/>
            <w:vAlign w:val="center"/>
          </w:tcPr>
          <w:p w:rsidR="00EF3DAA" w:rsidRDefault="00BB646A">
            <w:pPr>
              <w:jc w:val="center"/>
              <w:rPr>
                <w:rFonts w:ascii="SimSun" w:hAnsi="SimSun" w:cs="SimSun"/>
                <w:color w:val="000000" w:themeColor="text1"/>
                <w:sz w:val="24"/>
                <w:szCs w:val="24"/>
              </w:rPr>
            </w:pPr>
            <w:r w:rsidRPr="00BB646A">
              <w:rPr>
                <w:rFonts w:ascii="SimSun" w:hAnsi="SimSun" w:cs="SimSun"/>
                <w:color w:val="000000" w:themeColor="text1"/>
                <w:sz w:val="24"/>
                <w:szCs w:val="24"/>
              </w:rPr>
              <w:t>Registered Capital</w:t>
            </w:r>
          </w:p>
        </w:tc>
        <w:tc>
          <w:tcPr>
            <w:tcW w:w="2737" w:type="dxa"/>
            <w:gridSpan w:val="3"/>
            <w:vAlign w:val="center"/>
          </w:tcPr>
          <w:p w:rsidR="00EF3DAA" w:rsidRDefault="00EF3DAA">
            <w:pPr>
              <w:jc w:val="center"/>
              <w:rPr>
                <w:rFonts w:ascii="SimSun" w:hAnsi="SimSun" w:cs="SimSun"/>
                <w:color w:val="000000" w:themeColor="text1"/>
                <w:sz w:val="24"/>
                <w:szCs w:val="24"/>
              </w:rPr>
            </w:pPr>
          </w:p>
        </w:tc>
      </w:tr>
      <w:tr w:rsidR="00EF3DAA">
        <w:trPr>
          <w:trHeight w:val="494"/>
          <w:jc w:val="center"/>
        </w:trPr>
        <w:tc>
          <w:tcPr>
            <w:tcW w:w="2180" w:type="dxa"/>
            <w:vAlign w:val="center"/>
          </w:tcPr>
          <w:p w:rsidR="00EF3DAA" w:rsidRDefault="002A6ABB">
            <w:pPr>
              <w:jc w:val="center"/>
              <w:rPr>
                <w:rFonts w:ascii="SimSun" w:hAnsi="SimSun" w:cs="SimSun"/>
                <w:color w:val="000000" w:themeColor="text1"/>
                <w:sz w:val="24"/>
                <w:szCs w:val="24"/>
              </w:rPr>
            </w:pPr>
            <w:r w:rsidRPr="002A6ABB">
              <w:rPr>
                <w:rFonts w:ascii="SimSun" w:hAnsi="SimSun" w:cs="SimSun"/>
                <w:color w:val="000000" w:themeColor="text1"/>
                <w:sz w:val="24"/>
                <w:szCs w:val="24"/>
              </w:rPr>
              <w:t>Legal Representative</w:t>
            </w:r>
          </w:p>
        </w:tc>
        <w:tc>
          <w:tcPr>
            <w:tcW w:w="2693" w:type="dxa"/>
            <w:gridSpan w:val="2"/>
            <w:vAlign w:val="center"/>
          </w:tcPr>
          <w:p w:rsidR="00EF3DAA" w:rsidRDefault="00EF3DAA">
            <w:pPr>
              <w:jc w:val="center"/>
              <w:rPr>
                <w:rFonts w:ascii="SimSun" w:hAnsi="SimSun" w:cs="SimSun"/>
                <w:color w:val="000000" w:themeColor="text1"/>
                <w:sz w:val="24"/>
                <w:szCs w:val="24"/>
              </w:rPr>
            </w:pPr>
          </w:p>
        </w:tc>
        <w:tc>
          <w:tcPr>
            <w:tcW w:w="1955" w:type="dxa"/>
            <w:gridSpan w:val="2"/>
            <w:vAlign w:val="center"/>
          </w:tcPr>
          <w:p w:rsidR="00EF3DAA" w:rsidRDefault="002A6ABB">
            <w:pPr>
              <w:jc w:val="center"/>
              <w:rPr>
                <w:rFonts w:ascii="SimSun" w:hAnsi="SimSun" w:cs="SimSun"/>
                <w:color w:val="000000" w:themeColor="text1"/>
                <w:sz w:val="24"/>
                <w:szCs w:val="24"/>
              </w:rPr>
            </w:pPr>
            <w:r w:rsidRPr="002A6ABB">
              <w:rPr>
                <w:rFonts w:ascii="SimSun" w:hAnsi="SimSun" w:cs="SimSun"/>
                <w:color w:val="000000" w:themeColor="text1"/>
                <w:sz w:val="24"/>
                <w:szCs w:val="24"/>
              </w:rPr>
              <w:t>Number of Employees</w:t>
            </w:r>
          </w:p>
        </w:tc>
        <w:tc>
          <w:tcPr>
            <w:tcW w:w="2737" w:type="dxa"/>
            <w:gridSpan w:val="3"/>
            <w:vAlign w:val="center"/>
          </w:tcPr>
          <w:p w:rsidR="00EF3DAA" w:rsidRDefault="00EF3DAA">
            <w:pPr>
              <w:jc w:val="center"/>
              <w:rPr>
                <w:rFonts w:ascii="SimSun" w:hAnsi="SimSun" w:cs="SimSun"/>
                <w:color w:val="000000" w:themeColor="text1"/>
                <w:sz w:val="24"/>
                <w:szCs w:val="24"/>
              </w:rPr>
            </w:pPr>
          </w:p>
        </w:tc>
      </w:tr>
      <w:tr w:rsidR="00EF3DAA">
        <w:trPr>
          <w:trHeight w:val="507"/>
          <w:jc w:val="center"/>
        </w:trPr>
        <w:tc>
          <w:tcPr>
            <w:tcW w:w="2180" w:type="dxa"/>
            <w:vAlign w:val="center"/>
          </w:tcPr>
          <w:p w:rsidR="00EF3DAA" w:rsidRDefault="004E5F5F">
            <w:pPr>
              <w:jc w:val="center"/>
              <w:rPr>
                <w:rFonts w:ascii="SimSun" w:hAnsi="SimSun" w:cs="SimSun"/>
                <w:color w:val="000000" w:themeColor="text1"/>
                <w:sz w:val="24"/>
                <w:szCs w:val="24"/>
              </w:rPr>
            </w:pPr>
            <w:r w:rsidRPr="004E5F5F">
              <w:rPr>
                <w:rFonts w:ascii="SimSun" w:hAnsi="SimSun" w:cs="SimSun"/>
                <w:color w:val="000000" w:themeColor="text1"/>
                <w:sz w:val="24"/>
                <w:szCs w:val="24"/>
              </w:rPr>
              <w:t>Product Name</w:t>
            </w:r>
          </w:p>
        </w:tc>
        <w:tc>
          <w:tcPr>
            <w:tcW w:w="2693" w:type="dxa"/>
            <w:gridSpan w:val="2"/>
            <w:vAlign w:val="center"/>
          </w:tcPr>
          <w:p w:rsidR="00EF3DAA" w:rsidRDefault="00EF3DAA">
            <w:pPr>
              <w:jc w:val="center"/>
              <w:rPr>
                <w:rFonts w:ascii="SimSun" w:hAnsi="SimSun" w:cs="SimSun"/>
                <w:color w:val="000000" w:themeColor="text1"/>
                <w:sz w:val="24"/>
                <w:szCs w:val="24"/>
              </w:rPr>
            </w:pPr>
          </w:p>
        </w:tc>
        <w:tc>
          <w:tcPr>
            <w:tcW w:w="1955" w:type="dxa"/>
            <w:gridSpan w:val="2"/>
            <w:vAlign w:val="center"/>
          </w:tcPr>
          <w:p w:rsidR="00EF3DAA" w:rsidRDefault="004E5F5F">
            <w:pPr>
              <w:jc w:val="center"/>
              <w:rPr>
                <w:rFonts w:ascii="SimSun" w:hAnsi="SimSun" w:cs="SimSun"/>
                <w:color w:val="000000" w:themeColor="text1"/>
                <w:sz w:val="24"/>
                <w:szCs w:val="24"/>
              </w:rPr>
            </w:pPr>
            <w:r w:rsidRPr="004E5F5F">
              <w:rPr>
                <w:rFonts w:ascii="SimSun" w:hAnsi="SimSun" w:cs="SimSun"/>
                <w:color w:val="000000" w:themeColor="text1"/>
                <w:sz w:val="24"/>
                <w:szCs w:val="24"/>
              </w:rPr>
              <w:t>Product Model</w:t>
            </w:r>
          </w:p>
        </w:tc>
        <w:tc>
          <w:tcPr>
            <w:tcW w:w="2737" w:type="dxa"/>
            <w:gridSpan w:val="3"/>
            <w:vAlign w:val="center"/>
          </w:tcPr>
          <w:p w:rsidR="00EF3DAA" w:rsidRDefault="00EF3DAA">
            <w:pPr>
              <w:jc w:val="center"/>
              <w:rPr>
                <w:rFonts w:ascii="SimSun" w:hAnsi="SimSun" w:cs="SimSun"/>
                <w:color w:val="000000" w:themeColor="text1"/>
                <w:sz w:val="24"/>
                <w:szCs w:val="24"/>
              </w:rPr>
            </w:pPr>
          </w:p>
        </w:tc>
      </w:tr>
      <w:tr w:rsidR="00EF3DAA">
        <w:trPr>
          <w:trHeight w:val="487"/>
          <w:jc w:val="center"/>
        </w:trPr>
        <w:tc>
          <w:tcPr>
            <w:tcW w:w="2180" w:type="dxa"/>
            <w:vAlign w:val="center"/>
          </w:tcPr>
          <w:p w:rsidR="00EF3DAA" w:rsidRDefault="004E5F5F">
            <w:pPr>
              <w:jc w:val="center"/>
              <w:rPr>
                <w:rFonts w:ascii="SimSun" w:hAnsi="SimSun" w:cs="SimSun"/>
                <w:color w:val="000000" w:themeColor="text1"/>
                <w:sz w:val="24"/>
                <w:szCs w:val="24"/>
              </w:rPr>
            </w:pPr>
            <w:r w:rsidRPr="004E5F5F">
              <w:rPr>
                <w:rFonts w:ascii="SimSun" w:hAnsi="SimSun" w:cs="SimSun"/>
                <w:color w:val="000000" w:themeColor="text1"/>
                <w:sz w:val="24"/>
                <w:szCs w:val="24"/>
              </w:rPr>
              <w:t>Product Launch Date</w:t>
            </w:r>
          </w:p>
        </w:tc>
        <w:tc>
          <w:tcPr>
            <w:tcW w:w="2693" w:type="dxa"/>
            <w:gridSpan w:val="2"/>
            <w:vAlign w:val="center"/>
          </w:tcPr>
          <w:p w:rsidR="00EF3DAA" w:rsidRDefault="00EF3DAA">
            <w:pPr>
              <w:jc w:val="center"/>
              <w:rPr>
                <w:rFonts w:ascii="SimSun" w:hAnsi="SimSun" w:cs="SimSun"/>
                <w:color w:val="000000" w:themeColor="text1"/>
                <w:sz w:val="24"/>
                <w:szCs w:val="24"/>
              </w:rPr>
            </w:pPr>
          </w:p>
        </w:tc>
        <w:tc>
          <w:tcPr>
            <w:tcW w:w="1955" w:type="dxa"/>
            <w:gridSpan w:val="2"/>
            <w:vAlign w:val="center"/>
          </w:tcPr>
          <w:p w:rsidR="004E5F5F" w:rsidRDefault="004E5F5F">
            <w:pPr>
              <w:jc w:val="center"/>
              <w:rPr>
                <w:rFonts w:ascii="SimSun" w:hAnsi="SimSun" w:cs="SimSun"/>
                <w:color w:val="000000" w:themeColor="text1"/>
                <w:sz w:val="24"/>
                <w:szCs w:val="24"/>
              </w:rPr>
            </w:pPr>
            <w:r w:rsidRPr="004E5F5F">
              <w:rPr>
                <w:rFonts w:ascii="SimSun" w:hAnsi="SimSun" w:cs="SimSun"/>
                <w:color w:val="000000" w:themeColor="text1"/>
                <w:sz w:val="24"/>
                <w:szCs w:val="24"/>
              </w:rPr>
              <w:t>2025 Product Sales Volume</w:t>
            </w:r>
          </w:p>
          <w:p w:rsidR="00EF3DAA" w:rsidRDefault="004E5F5F">
            <w:pPr>
              <w:jc w:val="center"/>
              <w:rPr>
                <w:rFonts w:ascii="SimSun" w:hAnsi="SimSun" w:cs="SimSun"/>
                <w:color w:val="000000" w:themeColor="text1"/>
                <w:sz w:val="24"/>
                <w:szCs w:val="24"/>
              </w:rPr>
            </w:pPr>
            <w:r w:rsidRPr="004E5F5F">
              <w:rPr>
                <w:rFonts w:ascii="SimSun" w:hAnsi="SimSun" w:cs="SimSun"/>
                <w:color w:val="000000" w:themeColor="text1"/>
                <w:sz w:val="24"/>
                <w:szCs w:val="24"/>
              </w:rPr>
              <w:t>(Units/Sets)</w:t>
            </w:r>
          </w:p>
        </w:tc>
        <w:tc>
          <w:tcPr>
            <w:tcW w:w="2737" w:type="dxa"/>
            <w:gridSpan w:val="3"/>
            <w:vAlign w:val="center"/>
          </w:tcPr>
          <w:p w:rsidR="00EF3DAA" w:rsidRDefault="00EF3DAA">
            <w:pPr>
              <w:jc w:val="center"/>
              <w:rPr>
                <w:rFonts w:ascii="SimSun" w:hAnsi="SimSun" w:cs="SimSun"/>
                <w:color w:val="000000" w:themeColor="text1"/>
                <w:sz w:val="24"/>
                <w:szCs w:val="24"/>
              </w:rPr>
            </w:pPr>
          </w:p>
        </w:tc>
      </w:tr>
      <w:tr w:rsidR="00EF3DAA">
        <w:trPr>
          <w:trHeight w:val="1116"/>
          <w:jc w:val="center"/>
        </w:trPr>
        <w:tc>
          <w:tcPr>
            <w:tcW w:w="2180" w:type="dxa"/>
            <w:vAlign w:val="center"/>
          </w:tcPr>
          <w:p w:rsidR="002A6ABB" w:rsidRDefault="002A6ABB">
            <w:pPr>
              <w:jc w:val="center"/>
              <w:rPr>
                <w:rFonts w:ascii="SimSun" w:hAnsi="SimSun" w:cs="SimSun"/>
                <w:color w:val="000000" w:themeColor="text1"/>
                <w:sz w:val="24"/>
                <w:szCs w:val="24"/>
              </w:rPr>
            </w:pPr>
            <w:r w:rsidRPr="002A6ABB">
              <w:rPr>
                <w:rFonts w:ascii="SimSun" w:hAnsi="SimSun" w:cs="SimSun"/>
                <w:color w:val="000000" w:themeColor="text1"/>
                <w:sz w:val="24"/>
                <w:szCs w:val="24"/>
              </w:rPr>
              <w:t>Technology Center Status</w:t>
            </w:r>
            <w:r w:rsidRPr="002A6ABB">
              <w:rPr>
                <w:rFonts w:ascii="SimSun" w:hAnsi="SimSun" w:cs="SimSun" w:hint="eastAsia"/>
                <w:color w:val="000000" w:themeColor="text1"/>
                <w:sz w:val="24"/>
                <w:szCs w:val="24"/>
              </w:rPr>
              <w:t xml:space="preserve"> </w:t>
            </w:r>
          </w:p>
          <w:p w:rsidR="00EF3DAA" w:rsidRDefault="00D031B4">
            <w:pPr>
              <w:jc w:val="center"/>
              <w:rPr>
                <w:rFonts w:ascii="SimSun" w:hAnsi="SimSun" w:cs="SimSun"/>
                <w:color w:val="000000" w:themeColor="text1"/>
                <w:sz w:val="24"/>
                <w:szCs w:val="24"/>
              </w:rPr>
            </w:pPr>
            <w:r w:rsidRPr="00D031B4">
              <w:rPr>
                <w:rFonts w:ascii="SimSun" w:hAnsi="SimSun" w:cs="SimSun"/>
                <w:color w:val="000000" w:themeColor="text1"/>
                <w:sz w:val="24"/>
                <w:szCs w:val="24"/>
              </w:rPr>
              <w:t>(National/Provincial/Municipal)</w:t>
            </w:r>
          </w:p>
        </w:tc>
        <w:tc>
          <w:tcPr>
            <w:tcW w:w="2693" w:type="dxa"/>
            <w:gridSpan w:val="2"/>
            <w:vAlign w:val="center"/>
          </w:tcPr>
          <w:p w:rsidR="00EF3DAA" w:rsidRDefault="00EF3DAA">
            <w:pPr>
              <w:jc w:val="center"/>
              <w:rPr>
                <w:rFonts w:ascii="SimSun" w:hAnsi="SimSun" w:cs="SimSun"/>
                <w:color w:val="000000" w:themeColor="text1"/>
                <w:sz w:val="24"/>
                <w:szCs w:val="24"/>
              </w:rPr>
            </w:pPr>
          </w:p>
        </w:tc>
        <w:tc>
          <w:tcPr>
            <w:tcW w:w="1955" w:type="dxa"/>
            <w:gridSpan w:val="2"/>
            <w:vAlign w:val="center"/>
          </w:tcPr>
          <w:p w:rsidR="002A6ABB" w:rsidRDefault="002A6ABB">
            <w:pPr>
              <w:jc w:val="center"/>
              <w:rPr>
                <w:rFonts w:ascii="SimSun" w:hAnsi="SimSun" w:cs="SimSun"/>
                <w:color w:val="000000" w:themeColor="text1"/>
                <w:sz w:val="24"/>
                <w:szCs w:val="24"/>
              </w:rPr>
            </w:pPr>
            <w:r w:rsidRPr="002A6ABB">
              <w:rPr>
                <w:rFonts w:ascii="SimSun" w:hAnsi="SimSun" w:cs="SimSun"/>
                <w:color w:val="000000" w:themeColor="text1"/>
                <w:sz w:val="24"/>
                <w:szCs w:val="24"/>
              </w:rPr>
              <w:t>Standards Development Participation</w:t>
            </w:r>
            <w:r w:rsidRPr="002A6ABB">
              <w:rPr>
                <w:rFonts w:ascii="SimSun" w:hAnsi="SimSun" w:cs="SimSun" w:hint="eastAsia"/>
                <w:color w:val="000000" w:themeColor="text1"/>
                <w:sz w:val="24"/>
                <w:szCs w:val="24"/>
              </w:rPr>
              <w:t xml:space="preserve"> </w:t>
            </w:r>
          </w:p>
          <w:p w:rsidR="00EF3DAA" w:rsidRDefault="00D031B4">
            <w:pPr>
              <w:jc w:val="center"/>
              <w:rPr>
                <w:rFonts w:ascii="SimSun" w:hAnsi="SimSun" w:cs="SimSun"/>
                <w:color w:val="000000" w:themeColor="text1"/>
                <w:sz w:val="24"/>
                <w:szCs w:val="24"/>
              </w:rPr>
            </w:pPr>
            <w:r w:rsidRPr="00D031B4">
              <w:rPr>
                <w:rFonts w:ascii="SimSun" w:hAnsi="SimSun" w:cs="SimSun"/>
                <w:color w:val="000000" w:themeColor="text1"/>
                <w:sz w:val="24"/>
                <w:szCs w:val="24"/>
              </w:rPr>
              <w:t>(Enterprise/Group/Industry/National/International)</w:t>
            </w:r>
          </w:p>
        </w:tc>
        <w:tc>
          <w:tcPr>
            <w:tcW w:w="2737" w:type="dxa"/>
            <w:gridSpan w:val="3"/>
            <w:vAlign w:val="center"/>
          </w:tcPr>
          <w:p w:rsidR="00EF3DAA" w:rsidRDefault="00EF3DAA">
            <w:pPr>
              <w:jc w:val="center"/>
              <w:rPr>
                <w:rFonts w:ascii="SimSun" w:hAnsi="SimSun" w:cs="SimSun"/>
                <w:color w:val="000000" w:themeColor="text1"/>
                <w:sz w:val="24"/>
                <w:szCs w:val="24"/>
              </w:rPr>
            </w:pPr>
          </w:p>
        </w:tc>
      </w:tr>
      <w:tr w:rsidR="00EF3DAA">
        <w:trPr>
          <w:trHeight w:val="488"/>
          <w:jc w:val="center"/>
        </w:trPr>
        <w:tc>
          <w:tcPr>
            <w:tcW w:w="2180" w:type="dxa"/>
            <w:vAlign w:val="center"/>
          </w:tcPr>
          <w:p w:rsidR="00EF3DAA" w:rsidRDefault="002A6ABB">
            <w:pPr>
              <w:jc w:val="center"/>
              <w:rPr>
                <w:rFonts w:ascii="SimSun" w:hAnsi="SimSun" w:cs="SimSun"/>
                <w:color w:val="000000" w:themeColor="text1"/>
                <w:sz w:val="24"/>
                <w:szCs w:val="24"/>
              </w:rPr>
            </w:pPr>
            <w:r w:rsidRPr="002A6ABB">
              <w:rPr>
                <w:rFonts w:ascii="SimSun" w:hAnsi="SimSun" w:cs="SimSun"/>
                <w:color w:val="000000" w:themeColor="text1"/>
                <w:sz w:val="24"/>
                <w:szCs w:val="24"/>
              </w:rPr>
              <w:t>Contact Person</w:t>
            </w:r>
          </w:p>
        </w:tc>
        <w:tc>
          <w:tcPr>
            <w:tcW w:w="2693" w:type="dxa"/>
            <w:gridSpan w:val="2"/>
            <w:vAlign w:val="center"/>
          </w:tcPr>
          <w:p w:rsidR="00EF3DAA" w:rsidRDefault="00EF3DAA">
            <w:pPr>
              <w:jc w:val="center"/>
              <w:rPr>
                <w:rFonts w:ascii="SimSun" w:hAnsi="SimSun" w:cs="SimSun"/>
                <w:color w:val="000000" w:themeColor="text1"/>
                <w:sz w:val="24"/>
                <w:szCs w:val="24"/>
              </w:rPr>
            </w:pPr>
          </w:p>
        </w:tc>
        <w:tc>
          <w:tcPr>
            <w:tcW w:w="1955" w:type="dxa"/>
            <w:gridSpan w:val="2"/>
            <w:vAlign w:val="center"/>
          </w:tcPr>
          <w:p w:rsidR="00EF3DAA" w:rsidRDefault="002A6ABB">
            <w:pPr>
              <w:jc w:val="center"/>
              <w:rPr>
                <w:rFonts w:ascii="SimSun" w:hAnsi="SimSun" w:cs="SimSun"/>
                <w:color w:val="000000" w:themeColor="text1"/>
                <w:sz w:val="24"/>
                <w:szCs w:val="24"/>
              </w:rPr>
            </w:pPr>
            <w:r w:rsidRPr="002A6ABB">
              <w:rPr>
                <w:rFonts w:ascii="SimSun" w:hAnsi="SimSun" w:cs="SimSun"/>
                <w:color w:val="000000" w:themeColor="text1"/>
                <w:sz w:val="24"/>
                <w:szCs w:val="24"/>
              </w:rPr>
              <w:t>Position/Title</w:t>
            </w:r>
          </w:p>
        </w:tc>
        <w:tc>
          <w:tcPr>
            <w:tcW w:w="2737" w:type="dxa"/>
            <w:gridSpan w:val="3"/>
            <w:vAlign w:val="center"/>
          </w:tcPr>
          <w:p w:rsidR="00EF3DAA" w:rsidRDefault="00EF3DAA">
            <w:pPr>
              <w:jc w:val="center"/>
              <w:rPr>
                <w:rFonts w:ascii="SimSun" w:hAnsi="SimSun" w:cs="SimSun"/>
                <w:color w:val="000000" w:themeColor="text1"/>
                <w:sz w:val="24"/>
                <w:szCs w:val="24"/>
              </w:rPr>
            </w:pPr>
          </w:p>
        </w:tc>
      </w:tr>
      <w:tr w:rsidR="00EF3DAA">
        <w:trPr>
          <w:trHeight w:val="470"/>
          <w:jc w:val="center"/>
        </w:trPr>
        <w:tc>
          <w:tcPr>
            <w:tcW w:w="2180" w:type="dxa"/>
            <w:vAlign w:val="center"/>
          </w:tcPr>
          <w:p w:rsidR="00EF3DAA" w:rsidRDefault="002A6ABB">
            <w:pPr>
              <w:jc w:val="center"/>
              <w:rPr>
                <w:rFonts w:ascii="SimSun" w:hAnsi="SimSun" w:cs="SimSun"/>
                <w:color w:val="000000" w:themeColor="text1"/>
                <w:sz w:val="24"/>
                <w:szCs w:val="24"/>
              </w:rPr>
            </w:pPr>
            <w:r w:rsidRPr="002A6ABB">
              <w:rPr>
                <w:rFonts w:ascii="SimSun" w:hAnsi="SimSun" w:cs="SimSun"/>
                <w:color w:val="000000" w:themeColor="text1"/>
                <w:sz w:val="24"/>
                <w:szCs w:val="24"/>
              </w:rPr>
              <w:t>Phone Number</w:t>
            </w:r>
          </w:p>
        </w:tc>
        <w:tc>
          <w:tcPr>
            <w:tcW w:w="2693" w:type="dxa"/>
            <w:gridSpan w:val="2"/>
            <w:vAlign w:val="center"/>
          </w:tcPr>
          <w:p w:rsidR="00EF3DAA" w:rsidRDefault="00EF3DAA">
            <w:pPr>
              <w:jc w:val="center"/>
              <w:rPr>
                <w:rFonts w:ascii="SimSun" w:hAnsi="SimSun" w:cs="SimSun"/>
                <w:color w:val="000000" w:themeColor="text1"/>
                <w:sz w:val="24"/>
                <w:szCs w:val="24"/>
              </w:rPr>
            </w:pPr>
          </w:p>
        </w:tc>
        <w:tc>
          <w:tcPr>
            <w:tcW w:w="1955" w:type="dxa"/>
            <w:gridSpan w:val="2"/>
            <w:vAlign w:val="center"/>
          </w:tcPr>
          <w:p w:rsidR="00EF3DAA" w:rsidRDefault="002A6ABB">
            <w:pPr>
              <w:jc w:val="center"/>
              <w:rPr>
                <w:rFonts w:ascii="SimSun" w:hAnsi="SimSun" w:cs="SimSun"/>
                <w:color w:val="000000" w:themeColor="text1"/>
                <w:sz w:val="24"/>
                <w:szCs w:val="24"/>
              </w:rPr>
            </w:pPr>
            <w:r w:rsidRPr="002A6ABB">
              <w:rPr>
                <w:rFonts w:ascii="SimSun" w:hAnsi="SimSun" w:cs="SimSun"/>
                <w:color w:val="000000" w:themeColor="text1"/>
                <w:sz w:val="24"/>
                <w:szCs w:val="24"/>
              </w:rPr>
              <w:t>Email</w:t>
            </w:r>
          </w:p>
        </w:tc>
        <w:tc>
          <w:tcPr>
            <w:tcW w:w="2737" w:type="dxa"/>
            <w:gridSpan w:val="3"/>
            <w:vAlign w:val="center"/>
          </w:tcPr>
          <w:p w:rsidR="00EF3DAA" w:rsidRDefault="00EF3DAA">
            <w:pPr>
              <w:ind w:firstLineChars="200" w:firstLine="480"/>
              <w:jc w:val="center"/>
              <w:rPr>
                <w:rFonts w:ascii="SimSun" w:hAnsi="SimSun" w:cs="SimSun"/>
                <w:color w:val="000000" w:themeColor="text1"/>
                <w:sz w:val="24"/>
                <w:szCs w:val="24"/>
              </w:rPr>
            </w:pPr>
          </w:p>
        </w:tc>
      </w:tr>
      <w:tr w:rsidR="00EF3DAA">
        <w:trPr>
          <w:trHeight w:val="490"/>
          <w:jc w:val="center"/>
        </w:trPr>
        <w:tc>
          <w:tcPr>
            <w:tcW w:w="2180" w:type="dxa"/>
            <w:vMerge w:val="restart"/>
            <w:vAlign w:val="center"/>
          </w:tcPr>
          <w:p w:rsidR="0094594E" w:rsidRDefault="0094594E">
            <w:pPr>
              <w:jc w:val="center"/>
              <w:rPr>
                <w:rFonts w:ascii="SimHei" w:eastAsia="SimHei" w:hAnsi="SimHei" w:cs="SimHei"/>
                <w:color w:val="000000" w:themeColor="text1"/>
                <w:sz w:val="24"/>
                <w:szCs w:val="24"/>
              </w:rPr>
            </w:pPr>
            <w:r w:rsidRPr="0094594E">
              <w:rPr>
                <w:rFonts w:ascii="SimHei" w:eastAsia="SimHei" w:hAnsi="SimHei" w:cs="SimHei"/>
                <w:color w:val="000000" w:themeColor="text1"/>
                <w:sz w:val="24"/>
                <w:szCs w:val="24"/>
              </w:rPr>
              <w:t>Company Category</w:t>
            </w:r>
          </w:p>
          <w:p w:rsidR="00EF3DAA" w:rsidRDefault="0094594E">
            <w:pPr>
              <w:jc w:val="center"/>
              <w:rPr>
                <w:rFonts w:ascii="SimSun" w:hAnsi="SimSun" w:cs="SimSun"/>
                <w:color w:val="000000" w:themeColor="text1"/>
                <w:sz w:val="24"/>
                <w:szCs w:val="24"/>
              </w:rPr>
            </w:pPr>
            <w:r w:rsidRPr="0094594E">
              <w:rPr>
                <w:rFonts w:ascii="SimHei" w:eastAsia="SimHei" w:hAnsi="SimHei" w:cs="SimHei"/>
                <w:color w:val="000000" w:themeColor="text1"/>
                <w:sz w:val="24"/>
                <w:szCs w:val="24"/>
              </w:rPr>
              <w:t>(select one)</w:t>
            </w:r>
          </w:p>
        </w:tc>
        <w:tc>
          <w:tcPr>
            <w:tcW w:w="7385" w:type="dxa"/>
            <w:gridSpan w:val="7"/>
            <w:vAlign w:val="center"/>
          </w:tcPr>
          <w:p w:rsidR="00EF3DAA" w:rsidRDefault="00000000" w:rsidP="0094594E">
            <w:pPr>
              <w:jc w:val="left"/>
              <w:rPr>
                <w:rFonts w:ascii="SimSun" w:hAnsi="SimSun" w:cs="SimSun"/>
                <w:color w:val="000000" w:themeColor="text1"/>
                <w:sz w:val="24"/>
                <w:szCs w:val="24"/>
              </w:rPr>
            </w:pPr>
            <w:r>
              <w:rPr>
                <w:rFonts w:ascii="SimSun" w:hAnsi="SimSun" w:cs="SimSun" w:hint="eastAsia"/>
                <w:sz w:val="24"/>
                <w:szCs w:val="24"/>
              </w:rPr>
              <w:t>□</w:t>
            </w:r>
            <w:r w:rsidR="0094594E">
              <w:rPr>
                <w:rFonts w:ascii="SimSun" w:hAnsi="SimSun" w:cs="SimSun" w:hint="eastAsia"/>
                <w:sz w:val="24"/>
                <w:szCs w:val="24"/>
              </w:rPr>
              <w:t xml:space="preserve"> </w:t>
            </w:r>
            <w:r w:rsidR="0094594E" w:rsidRPr="0094594E">
              <w:rPr>
                <w:rFonts w:ascii="SimSun" w:hAnsi="SimSun" w:cs="SimSun"/>
                <w:sz w:val="24"/>
                <w:szCs w:val="24"/>
              </w:rPr>
              <w:t>Industrial Robots (Serial, Parallel, SCARA)</w:t>
            </w:r>
          </w:p>
        </w:tc>
      </w:tr>
      <w:tr w:rsidR="00EF3DAA">
        <w:trPr>
          <w:trHeight w:val="470"/>
          <w:jc w:val="center"/>
        </w:trPr>
        <w:tc>
          <w:tcPr>
            <w:tcW w:w="2180" w:type="dxa"/>
            <w:vMerge/>
            <w:vAlign w:val="center"/>
          </w:tcPr>
          <w:p w:rsidR="00EF3DAA" w:rsidRDefault="00EF3DAA">
            <w:pPr>
              <w:jc w:val="center"/>
            </w:pPr>
          </w:p>
        </w:tc>
        <w:tc>
          <w:tcPr>
            <w:tcW w:w="7385" w:type="dxa"/>
            <w:gridSpan w:val="7"/>
            <w:vAlign w:val="center"/>
          </w:tcPr>
          <w:p w:rsidR="00EF3DAA" w:rsidRDefault="00000000" w:rsidP="0094594E">
            <w:pPr>
              <w:jc w:val="left"/>
              <w:rPr>
                <w:rFonts w:ascii="SimSun" w:hAnsi="SimSun" w:cs="SimSun"/>
                <w:sz w:val="24"/>
                <w:szCs w:val="24"/>
              </w:rPr>
            </w:pPr>
            <w:r>
              <w:rPr>
                <w:rFonts w:ascii="SimSun" w:hAnsi="SimSun" w:cs="SimSun" w:hint="eastAsia"/>
                <w:sz w:val="24"/>
                <w:szCs w:val="24"/>
              </w:rPr>
              <w:t>□</w:t>
            </w:r>
            <w:r w:rsidR="0094594E">
              <w:rPr>
                <w:rFonts w:ascii="SimSun" w:hAnsi="SimSun" w:cs="SimSun" w:hint="eastAsia"/>
                <w:sz w:val="24"/>
                <w:szCs w:val="24"/>
              </w:rPr>
              <w:t xml:space="preserve"> </w:t>
            </w:r>
            <w:r w:rsidR="0094594E" w:rsidRPr="0094594E">
              <w:rPr>
                <w:rFonts w:ascii="SimSun" w:hAnsi="SimSun" w:cs="SimSun"/>
                <w:sz w:val="24"/>
                <w:szCs w:val="24"/>
              </w:rPr>
              <w:t>Components (Controllers, Reducers, Servo Motors, End Effectors, Sensors)</w:t>
            </w:r>
          </w:p>
        </w:tc>
      </w:tr>
      <w:tr w:rsidR="00EF3DAA">
        <w:trPr>
          <w:trHeight w:val="470"/>
          <w:jc w:val="center"/>
        </w:trPr>
        <w:tc>
          <w:tcPr>
            <w:tcW w:w="2180" w:type="dxa"/>
            <w:vMerge/>
            <w:vAlign w:val="center"/>
          </w:tcPr>
          <w:p w:rsidR="00EF3DAA" w:rsidRDefault="00EF3DAA">
            <w:pPr>
              <w:jc w:val="center"/>
            </w:pPr>
          </w:p>
        </w:tc>
        <w:tc>
          <w:tcPr>
            <w:tcW w:w="3130" w:type="dxa"/>
            <w:gridSpan w:val="3"/>
            <w:vAlign w:val="center"/>
          </w:tcPr>
          <w:p w:rsidR="00EF3DAA" w:rsidRDefault="00000000" w:rsidP="0094594E">
            <w:pPr>
              <w:jc w:val="left"/>
              <w:rPr>
                <w:rFonts w:ascii="SimSun" w:hAnsi="SimSun" w:cs="SimSun"/>
                <w:sz w:val="24"/>
                <w:szCs w:val="24"/>
              </w:rPr>
            </w:pPr>
            <w:r>
              <w:rPr>
                <w:rFonts w:ascii="SimSun" w:hAnsi="SimSun" w:cs="SimSun" w:hint="eastAsia"/>
                <w:sz w:val="24"/>
                <w:szCs w:val="24"/>
              </w:rPr>
              <w:t>□</w:t>
            </w:r>
            <w:r w:rsidR="0094594E">
              <w:rPr>
                <w:rFonts w:ascii="SimSun" w:hAnsi="SimSun" w:cs="SimSun" w:hint="eastAsia"/>
                <w:sz w:val="24"/>
                <w:szCs w:val="24"/>
              </w:rPr>
              <w:t xml:space="preserve"> </w:t>
            </w:r>
            <w:r w:rsidR="0094594E" w:rsidRPr="0094594E">
              <w:rPr>
                <w:rFonts w:ascii="SimSun" w:hAnsi="SimSun" w:cs="SimSun"/>
                <w:sz w:val="24"/>
                <w:szCs w:val="24"/>
              </w:rPr>
              <w:t>Humanoid Robots</w:t>
            </w:r>
          </w:p>
        </w:tc>
        <w:tc>
          <w:tcPr>
            <w:tcW w:w="1776" w:type="dxa"/>
            <w:gridSpan w:val="2"/>
            <w:vAlign w:val="center"/>
          </w:tcPr>
          <w:p w:rsidR="00EF3DAA" w:rsidRDefault="00000000" w:rsidP="0094594E">
            <w:pPr>
              <w:jc w:val="left"/>
              <w:rPr>
                <w:rFonts w:ascii="SimSun" w:hAnsi="SimSun" w:cs="SimSun"/>
                <w:sz w:val="24"/>
                <w:szCs w:val="24"/>
              </w:rPr>
            </w:pPr>
            <w:r>
              <w:rPr>
                <w:rFonts w:ascii="SimSun" w:hAnsi="SimSun" w:cs="SimSun" w:hint="eastAsia"/>
                <w:sz w:val="24"/>
                <w:szCs w:val="24"/>
              </w:rPr>
              <w:t>□AI/</w:t>
            </w:r>
            <w:r w:rsidR="0094594E" w:rsidRPr="0094594E">
              <w:rPr>
                <w:rFonts w:ascii="SimSun" w:hAnsi="SimSun" w:cs="SimSun"/>
                <w:kern w:val="0"/>
                <w:sz w:val="24"/>
                <w:szCs w:val="24"/>
                <w:lang w:bidi="ar"/>
              </w:rPr>
              <w:t>Embodied Intelligence</w:t>
            </w:r>
          </w:p>
        </w:tc>
        <w:tc>
          <w:tcPr>
            <w:tcW w:w="2479" w:type="dxa"/>
            <w:gridSpan w:val="2"/>
            <w:shd w:val="clear" w:color="auto" w:fill="auto"/>
            <w:vAlign w:val="center"/>
          </w:tcPr>
          <w:p w:rsidR="00EF3DAA" w:rsidRDefault="00000000" w:rsidP="0094594E">
            <w:pPr>
              <w:jc w:val="left"/>
              <w:rPr>
                <w:rFonts w:ascii="SimSun" w:hAnsi="SimSun" w:cs="SimSun"/>
                <w:sz w:val="24"/>
                <w:szCs w:val="24"/>
              </w:rPr>
            </w:pPr>
            <w:r>
              <w:rPr>
                <w:rFonts w:ascii="SimSun" w:hAnsi="SimSun" w:cs="SimSun" w:hint="eastAsia"/>
                <w:sz w:val="24"/>
                <w:szCs w:val="24"/>
              </w:rPr>
              <w:t>□</w:t>
            </w:r>
            <w:r w:rsidR="0094594E">
              <w:rPr>
                <w:rFonts w:ascii="SimSun" w:hAnsi="SimSun" w:cs="SimSun" w:hint="eastAsia"/>
                <w:sz w:val="24"/>
                <w:szCs w:val="24"/>
              </w:rPr>
              <w:t xml:space="preserve"> </w:t>
            </w:r>
            <w:r w:rsidR="0094594E" w:rsidRPr="0094594E">
              <w:rPr>
                <w:rFonts w:ascii="SimSun" w:hAnsi="SimSun" w:cs="SimSun"/>
                <w:kern w:val="0"/>
                <w:sz w:val="24"/>
                <w:szCs w:val="24"/>
                <w:lang w:bidi="ar"/>
              </w:rPr>
              <w:t>Special-Purpose Robots</w:t>
            </w:r>
          </w:p>
        </w:tc>
      </w:tr>
      <w:tr w:rsidR="00EF3DAA">
        <w:trPr>
          <w:trHeight w:val="470"/>
          <w:jc w:val="center"/>
        </w:trPr>
        <w:tc>
          <w:tcPr>
            <w:tcW w:w="2180" w:type="dxa"/>
            <w:vMerge/>
            <w:vAlign w:val="center"/>
          </w:tcPr>
          <w:p w:rsidR="00EF3DAA" w:rsidRDefault="00EF3DAA">
            <w:pPr>
              <w:jc w:val="center"/>
            </w:pPr>
          </w:p>
        </w:tc>
        <w:tc>
          <w:tcPr>
            <w:tcW w:w="2461" w:type="dxa"/>
            <w:vAlign w:val="center"/>
          </w:tcPr>
          <w:p w:rsidR="00EF3DAA" w:rsidRDefault="00000000" w:rsidP="0094594E">
            <w:pPr>
              <w:jc w:val="left"/>
              <w:rPr>
                <w:rFonts w:ascii="SimSun" w:hAnsi="SimSun" w:cs="SimSun"/>
                <w:sz w:val="24"/>
                <w:szCs w:val="24"/>
              </w:rPr>
            </w:pPr>
            <w:r>
              <w:rPr>
                <w:rFonts w:ascii="SimSun" w:hAnsi="SimSun" w:cs="SimSun" w:hint="eastAsia"/>
                <w:sz w:val="24"/>
                <w:szCs w:val="24"/>
              </w:rPr>
              <w:t>□</w:t>
            </w:r>
            <w:r w:rsidR="0094594E">
              <w:rPr>
                <w:rFonts w:ascii="SimSun" w:hAnsi="SimSun" w:cs="SimSun" w:hint="eastAsia"/>
                <w:sz w:val="24"/>
                <w:szCs w:val="24"/>
              </w:rPr>
              <w:t xml:space="preserve"> </w:t>
            </w:r>
            <w:r w:rsidR="0094594E" w:rsidRPr="0094594E">
              <w:rPr>
                <w:rFonts w:ascii="SimSun" w:hAnsi="SimSun" w:cs="SimSun"/>
                <w:sz w:val="24"/>
                <w:szCs w:val="24"/>
              </w:rPr>
              <w:t>Mobile Robots</w:t>
            </w:r>
          </w:p>
        </w:tc>
        <w:tc>
          <w:tcPr>
            <w:tcW w:w="2461" w:type="dxa"/>
            <w:gridSpan w:val="5"/>
            <w:vAlign w:val="center"/>
          </w:tcPr>
          <w:p w:rsidR="00EF3DAA" w:rsidRDefault="00000000" w:rsidP="0094594E">
            <w:pPr>
              <w:jc w:val="left"/>
              <w:rPr>
                <w:rFonts w:ascii="SimSun" w:hAnsi="SimSun" w:cs="SimSun"/>
                <w:sz w:val="24"/>
                <w:szCs w:val="24"/>
              </w:rPr>
            </w:pPr>
            <w:r>
              <w:rPr>
                <w:rFonts w:ascii="SimSun" w:hAnsi="SimSun" w:cs="SimSun" w:hint="eastAsia"/>
                <w:sz w:val="24"/>
                <w:szCs w:val="24"/>
              </w:rPr>
              <w:t>□</w:t>
            </w:r>
            <w:r w:rsidR="0094594E">
              <w:rPr>
                <w:rFonts w:ascii="SimSun" w:hAnsi="SimSun" w:cs="SimSun" w:hint="eastAsia"/>
                <w:sz w:val="24"/>
                <w:szCs w:val="24"/>
              </w:rPr>
              <w:t xml:space="preserve"> </w:t>
            </w:r>
            <w:r w:rsidR="0094594E" w:rsidRPr="0094594E">
              <w:rPr>
                <w:rFonts w:ascii="SimSun" w:hAnsi="SimSun" w:cs="SimSun"/>
                <w:sz w:val="24"/>
                <w:szCs w:val="24"/>
              </w:rPr>
              <w:t>Collaborative Robots (Cobots)</w:t>
            </w:r>
          </w:p>
        </w:tc>
        <w:tc>
          <w:tcPr>
            <w:tcW w:w="2463" w:type="dxa"/>
            <w:vAlign w:val="center"/>
          </w:tcPr>
          <w:p w:rsidR="00EF3DAA" w:rsidRDefault="00000000">
            <w:pPr>
              <w:rPr>
                <w:rFonts w:ascii="SimSun" w:hAnsi="SimSun" w:cs="SimSun"/>
                <w:sz w:val="24"/>
                <w:szCs w:val="24"/>
              </w:rPr>
            </w:pPr>
            <w:r>
              <w:rPr>
                <w:rFonts w:ascii="SimSun" w:hAnsi="SimSun" w:cs="SimSun" w:hint="eastAsia"/>
                <w:sz w:val="24"/>
                <w:szCs w:val="24"/>
              </w:rPr>
              <w:t>□</w:t>
            </w:r>
            <w:r w:rsidR="0094594E">
              <w:rPr>
                <w:rFonts w:ascii="SimSun" w:hAnsi="SimSun" w:cs="SimSun" w:hint="eastAsia"/>
                <w:sz w:val="24"/>
                <w:szCs w:val="24"/>
              </w:rPr>
              <w:t xml:space="preserve"> </w:t>
            </w:r>
            <w:r w:rsidR="0094594E" w:rsidRPr="0094594E">
              <w:rPr>
                <w:rFonts w:ascii="SimSun" w:hAnsi="SimSun" w:cs="SimSun"/>
                <w:sz w:val="24"/>
                <w:szCs w:val="24"/>
              </w:rPr>
              <w:t>Service Robots</w:t>
            </w:r>
          </w:p>
        </w:tc>
      </w:tr>
      <w:tr w:rsidR="00EF3DAA">
        <w:trPr>
          <w:trHeight w:val="552"/>
          <w:jc w:val="center"/>
        </w:trPr>
        <w:tc>
          <w:tcPr>
            <w:tcW w:w="2180" w:type="dxa"/>
            <w:vMerge w:val="restart"/>
            <w:vAlign w:val="center"/>
          </w:tcPr>
          <w:p w:rsidR="00596C7C" w:rsidRDefault="00596C7C">
            <w:pPr>
              <w:jc w:val="center"/>
              <w:rPr>
                <w:rFonts w:ascii="SimHei" w:eastAsia="SimHei" w:hAnsi="SimHei" w:cs="SimHei"/>
                <w:color w:val="000000" w:themeColor="text1"/>
                <w:sz w:val="24"/>
                <w:szCs w:val="24"/>
              </w:rPr>
            </w:pPr>
            <w:r w:rsidRPr="00596C7C">
              <w:rPr>
                <w:rFonts w:ascii="SimHei" w:eastAsia="SimHei" w:hAnsi="SimHei" w:cs="SimHei"/>
                <w:color w:val="000000" w:themeColor="text1"/>
                <w:sz w:val="24"/>
                <w:szCs w:val="24"/>
              </w:rPr>
              <w:t>Price Category</w:t>
            </w:r>
          </w:p>
          <w:p w:rsidR="00EF3DAA" w:rsidRDefault="00596C7C">
            <w:pPr>
              <w:jc w:val="center"/>
              <w:rPr>
                <w:rFonts w:ascii="SimSun" w:hAnsi="SimSun" w:cs="SimSun"/>
                <w:color w:val="000000" w:themeColor="text1"/>
                <w:sz w:val="24"/>
                <w:szCs w:val="24"/>
              </w:rPr>
            </w:pPr>
            <w:r w:rsidRPr="00596C7C">
              <w:rPr>
                <w:rFonts w:ascii="SimHei" w:eastAsia="SimHei" w:hAnsi="SimHei" w:cs="SimHei"/>
                <w:color w:val="000000" w:themeColor="text1"/>
                <w:sz w:val="24"/>
                <w:szCs w:val="24"/>
              </w:rPr>
              <w:t>(select one)</w:t>
            </w:r>
          </w:p>
        </w:tc>
        <w:tc>
          <w:tcPr>
            <w:tcW w:w="7385" w:type="dxa"/>
            <w:gridSpan w:val="7"/>
            <w:vAlign w:val="center"/>
          </w:tcPr>
          <w:p w:rsidR="00EF3DAA" w:rsidRDefault="00000000">
            <w:pPr>
              <w:spacing w:afterLines="50" w:after="156"/>
              <w:rPr>
                <w:rFonts w:ascii="SimHei" w:eastAsia="SimHei" w:hAnsi="SimHei" w:cs="SimHei"/>
                <w:szCs w:val="21"/>
              </w:rPr>
            </w:pPr>
            <w:r>
              <w:rPr>
                <w:rFonts w:ascii="SimHei" w:eastAsia="SimHei" w:hAnsi="SimHei" w:cs="SimHei" w:hint="eastAsia"/>
                <w:szCs w:val="21"/>
              </w:rPr>
              <w:t>□</w:t>
            </w:r>
            <w:r w:rsidR="000100BB">
              <w:rPr>
                <w:rFonts w:ascii="SimHei" w:eastAsia="SimHei" w:hAnsi="SimHei" w:cs="SimHei" w:hint="eastAsia"/>
                <w:szCs w:val="21"/>
              </w:rPr>
              <w:t xml:space="preserve"> </w:t>
            </w:r>
            <w:r w:rsidR="00596C7C" w:rsidRPr="00596C7C">
              <w:rPr>
                <w:rFonts w:ascii="SimHei" w:eastAsia="SimHei" w:hAnsi="SimHei" w:cs="SimHei"/>
                <w:szCs w:val="21"/>
              </w:rPr>
              <w:t xml:space="preserve">Technology Innovation Product </w:t>
            </w:r>
            <w:r w:rsidR="00596C7C">
              <w:rPr>
                <w:rFonts w:ascii="SimHei" w:eastAsia="SimHei" w:hAnsi="SimHei" w:cs="SimHei"/>
                <w:szCs w:val="21"/>
              </w:rPr>
              <w:t>Prize</w:t>
            </w:r>
            <w:r w:rsidR="00596C7C" w:rsidRPr="00596C7C">
              <w:rPr>
                <w:rFonts w:ascii="SimHei" w:eastAsia="SimHei" w:hAnsi="SimHei" w:cs="SimHei"/>
                <w:szCs w:val="21"/>
              </w:rPr>
              <w:t xml:space="preserve"> of the Year</w:t>
            </w:r>
          </w:p>
          <w:p w:rsidR="00EF3DAA" w:rsidRDefault="00000000">
            <w:pPr>
              <w:numPr>
                <w:ilvl w:val="0"/>
                <w:numId w:val="1"/>
              </w:numPr>
              <w:jc w:val="left"/>
              <w:rPr>
                <w:rFonts w:ascii="FangSong" w:eastAsia="FangSong" w:hAnsi="FangSong"/>
                <w:bCs/>
                <w:color w:val="000000"/>
                <w:szCs w:val="21"/>
              </w:rPr>
            </w:pPr>
            <w:r>
              <w:rPr>
                <w:rFonts w:ascii="FangSong" w:eastAsia="FangSong" w:hAnsi="FangSong" w:hint="eastAsia"/>
                <w:bCs/>
                <w:color w:val="000000"/>
                <w:szCs w:val="21"/>
              </w:rPr>
              <w:t>The declared products have the concept of independent research and development and innovation, and the product technology has made a major breakthrough, which provides certain reference significance for the development of the industry;</w:t>
            </w:r>
          </w:p>
          <w:p w:rsidR="00EF3DAA" w:rsidRDefault="00000000">
            <w:pPr>
              <w:numPr>
                <w:ilvl w:val="0"/>
                <w:numId w:val="1"/>
              </w:numPr>
              <w:jc w:val="left"/>
              <w:rPr>
                <w:rFonts w:ascii="FangSong" w:eastAsia="FangSong" w:hAnsi="FangSong"/>
                <w:bCs/>
                <w:color w:val="000000"/>
                <w:szCs w:val="21"/>
              </w:rPr>
            </w:pPr>
            <w:r>
              <w:rPr>
                <w:rFonts w:ascii="FangSong" w:eastAsia="FangSong" w:hAnsi="FangSong" w:hint="eastAsia"/>
                <w:bCs/>
                <w:color w:val="000000"/>
                <w:szCs w:val="21"/>
              </w:rPr>
              <w:t xml:space="preserve"> The declared products will be released and marketed in 2025, or the product quality, safety, service performance and profitability of the products released in previous years will have been significantly improved;</w:t>
            </w:r>
          </w:p>
          <w:p w:rsidR="00EF3DAA" w:rsidRDefault="00000000">
            <w:pPr>
              <w:numPr>
                <w:ilvl w:val="0"/>
                <w:numId w:val="1"/>
              </w:numPr>
              <w:jc w:val="left"/>
              <w:rPr>
                <w:rFonts w:ascii="FangSong" w:eastAsia="FangSong" w:hAnsi="FangSong"/>
                <w:bCs/>
                <w:color w:val="000000"/>
                <w:szCs w:val="21"/>
              </w:rPr>
            </w:pPr>
            <w:r>
              <w:rPr>
                <w:rFonts w:ascii="FangSong" w:eastAsia="FangSong" w:hAnsi="FangSong" w:hint="eastAsia"/>
                <w:bCs/>
                <w:color w:val="000000"/>
                <w:szCs w:val="21"/>
              </w:rPr>
              <w:t xml:space="preserve">No major quality, safety and environmental accidents (according to industry regulations) and major user complaints in the past three </w:t>
            </w:r>
            <w:r>
              <w:rPr>
                <w:rFonts w:ascii="FangSong" w:eastAsia="FangSong" w:hAnsi="FangSong" w:hint="eastAsia"/>
                <w:bCs/>
                <w:color w:val="000000"/>
                <w:szCs w:val="21"/>
              </w:rPr>
              <w:lastRenderedPageBreak/>
              <w:t>years.</w:t>
            </w:r>
          </w:p>
        </w:tc>
      </w:tr>
      <w:tr w:rsidR="00EF3DAA">
        <w:trPr>
          <w:trHeight w:val="552"/>
          <w:jc w:val="center"/>
        </w:trPr>
        <w:tc>
          <w:tcPr>
            <w:tcW w:w="2180" w:type="dxa"/>
            <w:vMerge/>
            <w:vAlign w:val="center"/>
          </w:tcPr>
          <w:p w:rsidR="00EF3DAA" w:rsidRDefault="00EF3DAA">
            <w:pPr>
              <w:jc w:val="center"/>
              <w:rPr>
                <w:rFonts w:ascii="SimSun" w:hAnsi="SimSun" w:cs="SimSun"/>
                <w:color w:val="000000" w:themeColor="text1"/>
                <w:sz w:val="24"/>
                <w:szCs w:val="24"/>
              </w:rPr>
            </w:pPr>
          </w:p>
        </w:tc>
        <w:tc>
          <w:tcPr>
            <w:tcW w:w="7385" w:type="dxa"/>
            <w:gridSpan w:val="7"/>
            <w:vAlign w:val="center"/>
          </w:tcPr>
          <w:p w:rsidR="00EF3DAA" w:rsidRDefault="00000000">
            <w:pPr>
              <w:spacing w:afterLines="50" w:after="156"/>
              <w:rPr>
                <w:rFonts w:ascii="SimHei" w:eastAsia="SimHei" w:hAnsi="SimHei" w:cs="SimHei"/>
                <w:szCs w:val="21"/>
              </w:rPr>
            </w:pPr>
            <w:r>
              <w:rPr>
                <w:rFonts w:ascii="SimHei" w:eastAsia="SimHei" w:hAnsi="SimHei" w:cs="SimHei" w:hint="eastAsia"/>
                <w:szCs w:val="21"/>
              </w:rPr>
              <w:t>□</w:t>
            </w:r>
            <w:r w:rsidR="00A064ED">
              <w:rPr>
                <w:rFonts w:ascii="SimHei" w:eastAsia="SimHei" w:hAnsi="SimHei" w:cs="SimHei" w:hint="eastAsia"/>
                <w:szCs w:val="21"/>
              </w:rPr>
              <w:t xml:space="preserve"> </w:t>
            </w:r>
            <w:r w:rsidR="004A462B" w:rsidRPr="004A462B">
              <w:rPr>
                <w:rFonts w:ascii="SimHei" w:eastAsia="SimHei" w:hAnsi="SimHei" w:cs="SimHei"/>
                <w:szCs w:val="21"/>
              </w:rPr>
              <w:t xml:space="preserve">Industrial Design Product </w:t>
            </w:r>
            <w:r w:rsidR="004A462B">
              <w:rPr>
                <w:rFonts w:ascii="SimHei" w:eastAsia="SimHei" w:hAnsi="SimHei" w:cs="SimHei"/>
                <w:szCs w:val="21"/>
              </w:rPr>
              <w:t>Prize</w:t>
            </w:r>
            <w:r w:rsidR="004A462B" w:rsidRPr="00596C7C">
              <w:rPr>
                <w:rFonts w:ascii="SimHei" w:eastAsia="SimHei" w:hAnsi="SimHei" w:cs="SimHei"/>
                <w:szCs w:val="21"/>
              </w:rPr>
              <w:t xml:space="preserve"> </w:t>
            </w:r>
            <w:r w:rsidR="004A462B" w:rsidRPr="004A462B">
              <w:rPr>
                <w:rFonts w:ascii="SimHei" w:eastAsia="SimHei" w:hAnsi="SimHei" w:cs="SimHei"/>
                <w:szCs w:val="21"/>
              </w:rPr>
              <w:t>of the Year</w:t>
            </w:r>
          </w:p>
          <w:p w:rsidR="00EF3DAA" w:rsidRDefault="00000000">
            <w:pPr>
              <w:numPr>
                <w:ilvl w:val="0"/>
                <w:numId w:val="2"/>
              </w:numPr>
              <w:jc w:val="left"/>
              <w:rPr>
                <w:rFonts w:ascii="FangSong" w:eastAsia="FangSong" w:hAnsi="FangSong"/>
                <w:bCs/>
                <w:color w:val="000000"/>
                <w:szCs w:val="21"/>
              </w:rPr>
            </w:pPr>
            <w:r>
              <w:rPr>
                <w:rFonts w:ascii="FangSong" w:eastAsia="FangSong" w:hAnsi="FangSong" w:hint="eastAsia"/>
                <w:bCs/>
                <w:color w:val="000000"/>
                <w:szCs w:val="21"/>
              </w:rPr>
              <w:t>The application products comprehensively use engineering, aesthetics, economics and other knowledge, and integrate and optimize the function, structure, form and packaging of the products;</w:t>
            </w:r>
          </w:p>
          <w:p w:rsidR="00EF3DAA" w:rsidRDefault="00000000">
            <w:pPr>
              <w:numPr>
                <w:ilvl w:val="0"/>
                <w:numId w:val="2"/>
              </w:numPr>
              <w:jc w:val="left"/>
              <w:rPr>
                <w:rFonts w:ascii="FangSong" w:eastAsia="FangSong" w:hAnsi="FangSong"/>
                <w:bCs/>
                <w:color w:val="000000"/>
                <w:szCs w:val="21"/>
              </w:rPr>
            </w:pPr>
            <w:r>
              <w:rPr>
                <w:rFonts w:ascii="FangSong" w:eastAsia="FangSong" w:hAnsi="FangSong" w:hint="eastAsia"/>
                <w:bCs/>
                <w:color w:val="000000"/>
                <w:szCs w:val="21"/>
              </w:rPr>
              <w:t xml:space="preserve"> The products under application will be launched in 2025;</w:t>
            </w:r>
          </w:p>
          <w:p w:rsidR="00EF3DAA" w:rsidRDefault="00000000">
            <w:pPr>
              <w:numPr>
                <w:ilvl w:val="0"/>
                <w:numId w:val="2"/>
              </w:numPr>
              <w:jc w:val="left"/>
              <w:rPr>
                <w:rFonts w:ascii="FangSong" w:eastAsia="FangSong" w:hAnsi="FangSong"/>
                <w:bCs/>
                <w:color w:val="000000"/>
                <w:szCs w:val="21"/>
              </w:rPr>
            </w:pPr>
            <w:r>
              <w:rPr>
                <w:rFonts w:ascii="FangSong" w:eastAsia="FangSong" w:hAnsi="FangSong" w:hint="eastAsia"/>
                <w:bCs/>
                <w:color w:val="000000"/>
                <w:szCs w:val="21"/>
              </w:rPr>
              <w:t>No major quality, safety and environmental accidents (according to industry regulations) and major user complaints in the past three years.</w:t>
            </w:r>
          </w:p>
        </w:tc>
      </w:tr>
      <w:tr w:rsidR="00EF3DAA">
        <w:trPr>
          <w:trHeight w:val="550"/>
          <w:jc w:val="center"/>
        </w:trPr>
        <w:tc>
          <w:tcPr>
            <w:tcW w:w="2180" w:type="dxa"/>
            <w:vMerge/>
            <w:vAlign w:val="center"/>
          </w:tcPr>
          <w:p w:rsidR="00EF3DAA" w:rsidRDefault="00EF3DAA">
            <w:pPr>
              <w:spacing w:line="520" w:lineRule="exact"/>
              <w:jc w:val="left"/>
            </w:pPr>
          </w:p>
        </w:tc>
        <w:tc>
          <w:tcPr>
            <w:tcW w:w="7385" w:type="dxa"/>
            <w:gridSpan w:val="7"/>
            <w:vAlign w:val="center"/>
          </w:tcPr>
          <w:p w:rsidR="00EF3DAA" w:rsidRDefault="00000000">
            <w:pPr>
              <w:spacing w:afterLines="50" w:after="156"/>
              <w:rPr>
                <w:rFonts w:ascii="SimHei" w:eastAsia="SimHei" w:hAnsi="SimHei" w:cs="SimHei"/>
                <w:szCs w:val="21"/>
              </w:rPr>
            </w:pPr>
            <w:r>
              <w:rPr>
                <w:rFonts w:ascii="SimHei" w:eastAsia="SimHei" w:hAnsi="SimHei" w:cs="SimHei" w:hint="eastAsia"/>
                <w:szCs w:val="21"/>
              </w:rPr>
              <w:t>□</w:t>
            </w:r>
            <w:r w:rsidR="004A462B">
              <w:rPr>
                <w:rFonts w:ascii="SimHei" w:eastAsia="SimHei" w:hAnsi="SimHei" w:cs="SimHei" w:hint="eastAsia"/>
                <w:szCs w:val="21"/>
              </w:rPr>
              <w:t xml:space="preserve"> </w:t>
            </w:r>
            <w:r w:rsidR="004A462B" w:rsidRPr="004A462B">
              <w:rPr>
                <w:rFonts w:ascii="SimHei" w:eastAsia="SimHei" w:hAnsi="SimHei" w:cs="SimHei"/>
                <w:szCs w:val="21"/>
              </w:rPr>
              <w:t xml:space="preserve">Best Quality Product </w:t>
            </w:r>
            <w:r w:rsidR="004A462B">
              <w:rPr>
                <w:rFonts w:ascii="SimHei" w:eastAsia="SimHei" w:hAnsi="SimHei" w:cs="SimHei"/>
                <w:szCs w:val="21"/>
              </w:rPr>
              <w:t>Prize</w:t>
            </w:r>
            <w:r w:rsidR="004A462B" w:rsidRPr="004A462B">
              <w:rPr>
                <w:rFonts w:ascii="SimHei" w:eastAsia="SimHei" w:hAnsi="SimHei" w:cs="SimHei"/>
                <w:szCs w:val="21"/>
              </w:rPr>
              <w:t xml:space="preserve"> of the Year</w:t>
            </w:r>
          </w:p>
          <w:p w:rsidR="00EF3DAA" w:rsidRDefault="00000000">
            <w:pPr>
              <w:numPr>
                <w:ilvl w:val="0"/>
                <w:numId w:val="3"/>
              </w:numPr>
              <w:jc w:val="left"/>
              <w:rPr>
                <w:rFonts w:ascii="FangSong" w:eastAsia="FangSong" w:hAnsi="FangSong"/>
                <w:bCs/>
                <w:color w:val="000000"/>
                <w:szCs w:val="21"/>
              </w:rPr>
            </w:pPr>
            <w:r>
              <w:rPr>
                <w:rFonts w:ascii="FangSong" w:eastAsia="FangSong" w:hAnsi="FangSong" w:hint="eastAsia"/>
                <w:bCs/>
                <w:color w:val="000000"/>
                <w:szCs w:val="21"/>
              </w:rPr>
              <w:t>The declared products shall be certified by at least one international or domestic authority;</w:t>
            </w:r>
          </w:p>
          <w:p w:rsidR="00EF3DAA" w:rsidRDefault="00000000">
            <w:pPr>
              <w:numPr>
                <w:ilvl w:val="0"/>
                <w:numId w:val="3"/>
              </w:numPr>
              <w:jc w:val="left"/>
              <w:rPr>
                <w:rFonts w:ascii="FangSong" w:eastAsia="FangSong" w:hAnsi="FangSong"/>
                <w:bCs/>
                <w:color w:val="000000"/>
                <w:szCs w:val="21"/>
              </w:rPr>
            </w:pPr>
            <w:r>
              <w:rPr>
                <w:rFonts w:ascii="FangSong" w:eastAsia="FangSong" w:hAnsi="FangSong" w:hint="eastAsia"/>
                <w:bCs/>
                <w:color w:val="000000"/>
                <w:szCs w:val="21"/>
              </w:rPr>
              <w:t xml:space="preserve"> The declared products will be released and marketed in 2025, or the product quality, safety, service performance and profitability of the products released in previous years will have been significantly improved;</w:t>
            </w:r>
          </w:p>
          <w:p w:rsidR="00EF3DAA" w:rsidRDefault="00000000">
            <w:pPr>
              <w:jc w:val="left"/>
              <w:rPr>
                <w:rFonts w:ascii="SimSun" w:hAnsi="SimSun" w:cs="SimSun"/>
                <w:sz w:val="24"/>
                <w:szCs w:val="24"/>
              </w:rPr>
            </w:pPr>
            <w:r>
              <w:rPr>
                <w:rFonts w:ascii="FangSong" w:eastAsia="FangSong" w:hAnsi="FangSong" w:hint="eastAsia"/>
                <w:bCs/>
                <w:color w:val="000000"/>
                <w:szCs w:val="21"/>
              </w:rPr>
              <w:t>(3) The applicant enterprise has no major quality, safety and environmental accidents (according to the industry regulations) or major user complaints in the past three years.</w:t>
            </w:r>
          </w:p>
        </w:tc>
      </w:tr>
    </w:tbl>
    <w:p w:rsidR="00EF3DAA" w:rsidRDefault="00EF3DAA"/>
    <w:tbl>
      <w:tblPr>
        <w:tblStyle w:val="TableGrid"/>
        <w:tblpPr w:leftFromText="180" w:rightFromText="180" w:vertAnchor="text" w:tblpX="10880" w:tblpY="-14638"/>
        <w:tblOverlap w:val="never"/>
        <w:tblW w:w="534" w:type="dxa"/>
        <w:tblLook w:val="04A0" w:firstRow="1" w:lastRow="0" w:firstColumn="1" w:lastColumn="0" w:noHBand="0" w:noVBand="1"/>
      </w:tblPr>
      <w:tblGrid>
        <w:gridCol w:w="534"/>
      </w:tblGrid>
      <w:tr w:rsidR="00EF3DAA">
        <w:trPr>
          <w:trHeight w:val="30"/>
        </w:trPr>
        <w:tc>
          <w:tcPr>
            <w:tcW w:w="534" w:type="dxa"/>
          </w:tcPr>
          <w:p w:rsidR="00EF3DAA" w:rsidRDefault="00EF3DAA"/>
        </w:tc>
      </w:tr>
    </w:tbl>
    <w:p w:rsidR="00EF3DAA" w:rsidRDefault="00EF3DAA"/>
    <w:tbl>
      <w:tblPr>
        <w:tblStyle w:val="TableGrid"/>
        <w:tblW w:w="9565" w:type="dxa"/>
        <w:jc w:val="center"/>
        <w:tblLayout w:type="fixed"/>
        <w:tblLook w:val="04A0" w:firstRow="1" w:lastRow="0" w:firstColumn="1" w:lastColumn="0" w:noHBand="0" w:noVBand="1"/>
      </w:tblPr>
      <w:tblGrid>
        <w:gridCol w:w="2180"/>
        <w:gridCol w:w="7385"/>
      </w:tblGrid>
      <w:tr w:rsidR="00EF3DAA">
        <w:trPr>
          <w:trHeight w:val="3743"/>
          <w:jc w:val="center"/>
        </w:trPr>
        <w:tc>
          <w:tcPr>
            <w:tcW w:w="2180" w:type="dxa"/>
            <w:vAlign w:val="center"/>
          </w:tcPr>
          <w:p w:rsidR="00EF3DAA" w:rsidRDefault="009D6D71">
            <w:pPr>
              <w:jc w:val="center"/>
              <w:rPr>
                <w:rFonts w:ascii="SimSun" w:hAnsi="SimSun" w:cs="SimSun"/>
                <w:sz w:val="24"/>
                <w:szCs w:val="24"/>
              </w:rPr>
            </w:pPr>
            <w:r w:rsidRPr="009D6D71">
              <w:rPr>
                <w:rFonts w:ascii="SimSun" w:hAnsi="SimSun" w:cs="SimSun"/>
                <w:sz w:val="24"/>
                <w:szCs w:val="24"/>
              </w:rPr>
              <w:t>Company Profile</w:t>
            </w:r>
          </w:p>
        </w:tc>
        <w:tc>
          <w:tcPr>
            <w:tcW w:w="7385" w:type="dxa"/>
          </w:tcPr>
          <w:p w:rsidR="00EF3DAA" w:rsidRDefault="00EF3DAA">
            <w:pPr>
              <w:rPr>
                <w:rFonts w:ascii="FangSong" w:eastAsia="FangSong" w:hAnsi="FangSong"/>
                <w:color w:val="000000" w:themeColor="text1"/>
                <w:szCs w:val="21"/>
              </w:rPr>
            </w:pPr>
          </w:p>
        </w:tc>
      </w:tr>
      <w:tr w:rsidR="00EF3DAA">
        <w:trPr>
          <w:trHeight w:val="3736"/>
          <w:jc w:val="center"/>
        </w:trPr>
        <w:tc>
          <w:tcPr>
            <w:tcW w:w="2180" w:type="dxa"/>
            <w:vAlign w:val="center"/>
          </w:tcPr>
          <w:p w:rsidR="00EF3DAA" w:rsidRDefault="009D6D71">
            <w:pPr>
              <w:jc w:val="center"/>
              <w:rPr>
                <w:rFonts w:ascii="SimSun" w:hAnsi="SimSun" w:cs="SimSun"/>
                <w:sz w:val="24"/>
                <w:szCs w:val="24"/>
              </w:rPr>
            </w:pPr>
            <w:r w:rsidRPr="009D6D71">
              <w:rPr>
                <w:rFonts w:ascii="SimSun" w:hAnsi="SimSun" w:cs="SimSun"/>
                <w:sz w:val="24"/>
                <w:szCs w:val="24"/>
              </w:rPr>
              <w:lastRenderedPageBreak/>
              <w:t>Product Description</w:t>
            </w:r>
          </w:p>
        </w:tc>
        <w:tc>
          <w:tcPr>
            <w:tcW w:w="7385" w:type="dxa"/>
          </w:tcPr>
          <w:p w:rsidR="00EF3DAA" w:rsidRDefault="009D6D71">
            <w:pPr>
              <w:rPr>
                <w:rFonts w:ascii="FangSong" w:eastAsia="FangSong" w:hAnsi="FangSong"/>
                <w:color w:val="000000" w:themeColor="text1"/>
                <w:szCs w:val="21"/>
              </w:rPr>
            </w:pPr>
            <w:r w:rsidRPr="009D6D71">
              <w:rPr>
                <w:rFonts w:ascii="SimSun" w:hAnsi="SimSun" w:cs="SimSun"/>
                <w:color w:val="808080" w:themeColor="background1" w:themeShade="80"/>
                <w:sz w:val="22"/>
                <w:szCs w:val="22"/>
              </w:rPr>
              <w:t>(Appearance, technology, features, structure, etc.)</w:t>
            </w:r>
          </w:p>
        </w:tc>
      </w:tr>
      <w:tr w:rsidR="00EF3DAA">
        <w:trPr>
          <w:trHeight w:val="1970"/>
          <w:jc w:val="center"/>
        </w:trPr>
        <w:tc>
          <w:tcPr>
            <w:tcW w:w="2180" w:type="dxa"/>
            <w:vAlign w:val="center"/>
          </w:tcPr>
          <w:p w:rsidR="00EF3DAA" w:rsidRDefault="009D6D71">
            <w:pPr>
              <w:jc w:val="center"/>
              <w:rPr>
                <w:rFonts w:ascii="SimSun" w:hAnsi="SimSun" w:cs="SimSun"/>
                <w:sz w:val="24"/>
                <w:szCs w:val="24"/>
              </w:rPr>
            </w:pPr>
            <w:r w:rsidRPr="009D6D71">
              <w:rPr>
                <w:rFonts w:ascii="SimSun" w:hAnsi="SimSun" w:cs="SimSun"/>
                <w:sz w:val="24"/>
                <w:szCs w:val="24"/>
              </w:rPr>
              <w:t>Intellectual Property Documentation</w:t>
            </w:r>
          </w:p>
        </w:tc>
        <w:tc>
          <w:tcPr>
            <w:tcW w:w="7385" w:type="dxa"/>
          </w:tcPr>
          <w:p w:rsidR="00EF3DAA" w:rsidRDefault="0089434F">
            <w:pPr>
              <w:rPr>
                <w:rFonts w:ascii="FangSong" w:eastAsia="FangSong" w:hAnsi="FangSong"/>
                <w:color w:val="000000" w:themeColor="text1"/>
                <w:szCs w:val="21"/>
              </w:rPr>
            </w:pPr>
            <w:r w:rsidRPr="0089434F">
              <w:rPr>
                <w:rFonts w:ascii="SimSun" w:hAnsi="SimSun" w:cs="SimSun"/>
                <w:color w:val="808080" w:themeColor="background1" w:themeShade="80"/>
                <w:sz w:val="22"/>
                <w:szCs w:val="22"/>
              </w:rPr>
              <w:t>(If applicable, please provide patents and certifications)</w:t>
            </w:r>
          </w:p>
        </w:tc>
      </w:tr>
      <w:tr w:rsidR="00EF3DAA">
        <w:trPr>
          <w:trHeight w:val="2036"/>
          <w:jc w:val="center"/>
        </w:trPr>
        <w:tc>
          <w:tcPr>
            <w:tcW w:w="2180" w:type="dxa"/>
            <w:vAlign w:val="center"/>
          </w:tcPr>
          <w:p w:rsidR="00E73E32" w:rsidRDefault="00E73E32">
            <w:pPr>
              <w:jc w:val="center"/>
              <w:rPr>
                <w:rFonts w:ascii="SimSun" w:hAnsi="SimSun" w:cs="SimSun"/>
                <w:sz w:val="24"/>
                <w:szCs w:val="24"/>
              </w:rPr>
            </w:pPr>
            <w:r w:rsidRPr="00E73E32">
              <w:rPr>
                <w:rFonts w:ascii="SimSun" w:hAnsi="SimSun" w:cs="SimSun"/>
                <w:sz w:val="24"/>
                <w:szCs w:val="24"/>
              </w:rPr>
              <w:t>Application Statement</w:t>
            </w:r>
            <w:r w:rsidRPr="00E73E32">
              <w:rPr>
                <w:rFonts w:ascii="SimSun" w:hAnsi="SimSun" w:cs="SimSun" w:hint="eastAsia"/>
                <w:sz w:val="24"/>
                <w:szCs w:val="24"/>
              </w:rPr>
              <w:t xml:space="preserve"> </w:t>
            </w:r>
          </w:p>
          <w:p w:rsidR="00EF3DAA" w:rsidRDefault="00E73E32">
            <w:pPr>
              <w:jc w:val="center"/>
              <w:rPr>
                <w:rFonts w:ascii="SimSun" w:hAnsi="SimSun" w:cs="SimSun"/>
                <w:sz w:val="24"/>
                <w:szCs w:val="24"/>
              </w:rPr>
            </w:pPr>
            <w:r w:rsidRPr="00E73E32">
              <w:rPr>
                <w:rFonts w:ascii="SimSun" w:hAnsi="SimSun" w:cs="SimSun"/>
                <w:color w:val="7F7F7F" w:themeColor="text1" w:themeTint="80"/>
                <w:sz w:val="20"/>
              </w:rPr>
              <w:t>(Please refer to the award criteria)</w:t>
            </w:r>
          </w:p>
        </w:tc>
        <w:tc>
          <w:tcPr>
            <w:tcW w:w="7385" w:type="dxa"/>
          </w:tcPr>
          <w:p w:rsidR="00EF3DAA" w:rsidRDefault="00EF3DAA">
            <w:pPr>
              <w:jc w:val="left"/>
              <w:rPr>
                <w:rFonts w:ascii="FangSong" w:eastAsia="FangSong" w:hAnsi="FangSong"/>
                <w:color w:val="000000" w:themeColor="text1"/>
                <w:szCs w:val="21"/>
              </w:rPr>
            </w:pPr>
          </w:p>
        </w:tc>
      </w:tr>
      <w:tr w:rsidR="00EF3DAA">
        <w:trPr>
          <w:trHeight w:val="1957"/>
          <w:jc w:val="center"/>
        </w:trPr>
        <w:tc>
          <w:tcPr>
            <w:tcW w:w="2180" w:type="dxa"/>
            <w:vAlign w:val="center"/>
          </w:tcPr>
          <w:p w:rsidR="00EF3DAA" w:rsidRDefault="00000000">
            <w:pPr>
              <w:jc w:val="center"/>
              <w:rPr>
                <w:rFonts w:ascii="SimSun" w:hAnsi="SimSun" w:cs="SimSun"/>
                <w:sz w:val="24"/>
                <w:szCs w:val="24"/>
              </w:rPr>
            </w:pPr>
            <w:r>
              <w:rPr>
                <w:rFonts w:ascii="SimSun" w:hAnsi="SimSun" w:cs="SimSun" w:hint="eastAsia"/>
                <w:sz w:val="24"/>
                <w:szCs w:val="24"/>
              </w:rPr>
              <w:t xml:space="preserve"> </w:t>
            </w:r>
            <w:r w:rsidR="00B314E6" w:rsidRPr="00B314E6">
              <w:rPr>
                <w:rFonts w:ascii="SimSun" w:hAnsi="SimSun" w:cs="SimSun"/>
                <w:sz w:val="24"/>
                <w:szCs w:val="24"/>
              </w:rPr>
              <w:t>Applicant Declaration</w:t>
            </w:r>
          </w:p>
        </w:tc>
        <w:tc>
          <w:tcPr>
            <w:tcW w:w="7385" w:type="dxa"/>
          </w:tcPr>
          <w:p w:rsidR="00110CF5" w:rsidRPr="00110CF5" w:rsidRDefault="00110CF5" w:rsidP="00110CF5">
            <w:pPr>
              <w:spacing w:line="360" w:lineRule="auto"/>
              <w:jc w:val="left"/>
              <w:rPr>
                <w:rFonts w:ascii="SimSun" w:hAnsi="SimSun" w:cs="SimSun"/>
                <w:sz w:val="24"/>
                <w:szCs w:val="24"/>
              </w:rPr>
            </w:pPr>
            <w:r w:rsidRPr="00110CF5">
              <w:rPr>
                <w:rFonts w:ascii="SimSun" w:hAnsi="SimSun" w:cs="SimSun"/>
                <w:sz w:val="24"/>
                <w:szCs w:val="24"/>
              </w:rPr>
              <w:t xml:space="preserve">Our company voluntarily applies for the 12th </w:t>
            </w:r>
            <w:r w:rsidR="002C50F7">
              <w:rPr>
                <w:rFonts w:ascii="SimSun" w:hAnsi="SimSun" w:cs="SimSun"/>
                <w:sz w:val="24"/>
                <w:szCs w:val="24"/>
              </w:rPr>
              <w:t>Capek Prize</w:t>
            </w:r>
            <w:r w:rsidRPr="00110CF5">
              <w:rPr>
                <w:rFonts w:ascii="SimSun" w:hAnsi="SimSun" w:cs="SimSun"/>
                <w:sz w:val="24"/>
                <w:szCs w:val="24"/>
              </w:rPr>
              <w:t xml:space="preserve"> and commits to complying with all selection criteria. We certify that all information and materials submitted are true, accurate, and complete, with no false declarations. We accept the review and supervision of the </w:t>
            </w:r>
            <w:r w:rsidR="002C50F7">
              <w:rPr>
                <w:rFonts w:ascii="SimSun" w:hAnsi="SimSun" w:cs="SimSun"/>
                <w:sz w:val="24"/>
                <w:szCs w:val="24"/>
              </w:rPr>
              <w:t>Capek Prize</w:t>
            </w:r>
            <w:r w:rsidRPr="00110CF5">
              <w:rPr>
                <w:rFonts w:ascii="SimSun" w:hAnsi="SimSun" w:cs="SimSun"/>
                <w:sz w:val="24"/>
                <w:szCs w:val="24"/>
              </w:rPr>
              <w:t xml:space="preserve"> jury. Should any information prove false or misleading, our company accepts full responsibility for all resulting consequences.</w:t>
            </w:r>
          </w:p>
          <w:p w:rsidR="00110CF5" w:rsidRPr="00110CF5" w:rsidRDefault="00110CF5" w:rsidP="00110CF5">
            <w:pPr>
              <w:spacing w:line="360" w:lineRule="auto"/>
              <w:jc w:val="left"/>
              <w:rPr>
                <w:rFonts w:ascii="SimSun" w:hAnsi="SimSun" w:cs="SimSun"/>
                <w:sz w:val="24"/>
                <w:szCs w:val="24"/>
              </w:rPr>
            </w:pPr>
          </w:p>
          <w:p w:rsidR="00110CF5" w:rsidRPr="00110CF5" w:rsidRDefault="00DA37E3" w:rsidP="00DA37E3">
            <w:pPr>
              <w:spacing w:line="360" w:lineRule="auto"/>
              <w:ind w:right="480"/>
              <w:jc w:val="center"/>
              <w:rPr>
                <w:rFonts w:ascii="SimSun" w:hAnsi="SimSun" w:cs="SimSun"/>
                <w:sz w:val="24"/>
                <w:szCs w:val="24"/>
              </w:rPr>
            </w:pPr>
            <w:r>
              <w:rPr>
                <w:rFonts w:ascii="SimSun" w:hAnsi="SimSun" w:cs="SimSun"/>
                <w:sz w:val="24"/>
                <w:szCs w:val="24"/>
              </w:rPr>
              <w:t xml:space="preserve">                                         </w:t>
            </w:r>
            <w:r w:rsidR="00110CF5" w:rsidRPr="00110CF5">
              <w:rPr>
                <w:rFonts w:ascii="SimSun" w:hAnsi="SimSun" w:cs="SimSun"/>
                <w:sz w:val="24"/>
                <w:szCs w:val="24"/>
              </w:rPr>
              <w:t>Company Seal</w:t>
            </w:r>
            <w:r>
              <w:rPr>
                <w:rFonts w:ascii="SimSun" w:hAnsi="SimSun" w:cs="SimSun"/>
                <w:sz w:val="24"/>
                <w:szCs w:val="24"/>
              </w:rPr>
              <w:t xml:space="preserve">:       </w:t>
            </w:r>
          </w:p>
          <w:p w:rsidR="00EF3DAA" w:rsidRDefault="00110CF5" w:rsidP="00DA37E3">
            <w:pPr>
              <w:wordWrap w:val="0"/>
              <w:jc w:val="right"/>
              <w:rPr>
                <w:rFonts w:ascii="FangSong" w:hAnsi="FangSong"/>
                <w:color w:val="000000" w:themeColor="text1"/>
                <w:szCs w:val="21"/>
              </w:rPr>
            </w:pPr>
            <w:r w:rsidRPr="00110CF5">
              <w:rPr>
                <w:rFonts w:ascii="SimSun" w:hAnsi="SimSun" w:cs="SimSun"/>
                <w:sz w:val="24"/>
                <w:szCs w:val="24"/>
              </w:rPr>
              <w:t>Date: ___/___/2026</w:t>
            </w:r>
          </w:p>
        </w:tc>
      </w:tr>
      <w:tr w:rsidR="00EF3DAA">
        <w:trPr>
          <w:trHeight w:val="491"/>
          <w:jc w:val="center"/>
        </w:trPr>
        <w:tc>
          <w:tcPr>
            <w:tcW w:w="2180" w:type="dxa"/>
            <w:vAlign w:val="center"/>
          </w:tcPr>
          <w:p w:rsidR="00EF3DAA" w:rsidRDefault="00000000">
            <w:pPr>
              <w:jc w:val="center"/>
              <w:rPr>
                <w:rFonts w:ascii="SimSun" w:hAnsi="SimSun" w:cs="SimSun"/>
                <w:sz w:val="24"/>
                <w:szCs w:val="24"/>
              </w:rPr>
            </w:pPr>
            <w:r>
              <w:rPr>
                <w:rFonts w:ascii="SimSun" w:hAnsi="SimSun" w:cs="SimSun" w:hint="eastAsia"/>
                <w:sz w:val="24"/>
                <w:szCs w:val="24"/>
              </w:rPr>
              <w:t xml:space="preserve"> </w:t>
            </w:r>
            <w:r w:rsidR="00FC3E21" w:rsidRPr="00FC3E21">
              <w:rPr>
                <w:rFonts w:ascii="SimSun" w:hAnsi="SimSun" w:cs="SimSun"/>
                <w:sz w:val="24"/>
                <w:szCs w:val="24"/>
              </w:rPr>
              <w:t>Completion Instructions</w:t>
            </w:r>
          </w:p>
        </w:tc>
        <w:tc>
          <w:tcPr>
            <w:tcW w:w="7385" w:type="dxa"/>
          </w:tcPr>
          <w:p w:rsidR="00BD749E" w:rsidRPr="00BD749E" w:rsidRDefault="00BD749E" w:rsidP="00BD749E">
            <w:pPr>
              <w:spacing w:line="360" w:lineRule="auto"/>
              <w:jc w:val="left"/>
              <w:rPr>
                <w:rFonts w:ascii="SimSun" w:hAnsi="SimSun" w:cs="SimSun"/>
                <w:sz w:val="24"/>
                <w:szCs w:val="24"/>
              </w:rPr>
            </w:pPr>
            <w:r w:rsidRPr="00BD749E">
              <w:rPr>
                <w:rFonts w:ascii="SimSun" w:hAnsi="SimSun" w:cs="SimSun"/>
                <w:sz w:val="24"/>
                <w:szCs w:val="24"/>
              </w:rPr>
              <w:t>Applicants must complete this form truthfully and are responsible for the accuracy of all information provided.</w:t>
            </w:r>
          </w:p>
          <w:p w:rsidR="00BD749E" w:rsidRPr="00BD749E" w:rsidRDefault="00BD749E" w:rsidP="00BD749E">
            <w:pPr>
              <w:spacing w:line="360" w:lineRule="auto"/>
              <w:jc w:val="left"/>
              <w:rPr>
                <w:rFonts w:ascii="SimSun" w:hAnsi="SimSun" w:cs="SimSun"/>
                <w:sz w:val="24"/>
                <w:szCs w:val="24"/>
              </w:rPr>
            </w:pPr>
          </w:p>
          <w:p w:rsidR="00BD749E" w:rsidRPr="00BD749E" w:rsidRDefault="00BD749E" w:rsidP="00BD749E">
            <w:pPr>
              <w:spacing w:line="360" w:lineRule="auto"/>
              <w:jc w:val="left"/>
              <w:rPr>
                <w:rFonts w:ascii="SimSun" w:hAnsi="SimSun" w:cs="SimSun"/>
                <w:sz w:val="24"/>
                <w:szCs w:val="24"/>
              </w:rPr>
            </w:pPr>
            <w:r w:rsidRPr="00BD749E">
              <w:rPr>
                <w:rFonts w:ascii="SimSun" w:hAnsi="SimSun" w:cs="SimSun"/>
                <w:sz w:val="24"/>
                <w:szCs w:val="24"/>
              </w:rPr>
              <w:lastRenderedPageBreak/>
              <w:t xml:space="preserve">The Capek </w:t>
            </w:r>
            <w:r>
              <w:rPr>
                <w:rFonts w:ascii="SimSun" w:hAnsi="SimSun" w:cs="SimSun"/>
                <w:sz w:val="24"/>
                <w:szCs w:val="24"/>
              </w:rPr>
              <w:t xml:space="preserve">Prize </w:t>
            </w:r>
            <w:r w:rsidRPr="00BD749E">
              <w:rPr>
                <w:rFonts w:ascii="SimSun" w:hAnsi="SimSun" w:cs="SimSun"/>
                <w:sz w:val="24"/>
                <w:szCs w:val="24"/>
              </w:rPr>
              <w:t xml:space="preserve">maintains principles of fairness, transparency, and openness. Winners are selected through a combination of public voting and expert jury </w:t>
            </w:r>
          </w:p>
          <w:p w:rsidR="00BD749E" w:rsidRPr="00BD749E" w:rsidRDefault="00BD749E" w:rsidP="00BD749E">
            <w:pPr>
              <w:spacing w:line="360" w:lineRule="auto"/>
              <w:jc w:val="left"/>
              <w:rPr>
                <w:rFonts w:ascii="SimSun" w:hAnsi="SimSun" w:cs="SimSun"/>
                <w:sz w:val="24"/>
                <w:szCs w:val="24"/>
              </w:rPr>
            </w:pPr>
            <w:r w:rsidRPr="00BD749E">
              <w:rPr>
                <w:rFonts w:ascii="SimSun" w:hAnsi="SimSun" w:cs="SimSun"/>
                <w:sz w:val="24"/>
                <w:szCs w:val="24"/>
              </w:rPr>
              <w:t>evaluation.</w:t>
            </w:r>
          </w:p>
          <w:p w:rsidR="00BD749E" w:rsidRPr="00BD749E" w:rsidRDefault="00BD749E" w:rsidP="00BD749E">
            <w:pPr>
              <w:spacing w:line="360" w:lineRule="auto"/>
              <w:jc w:val="left"/>
              <w:rPr>
                <w:rFonts w:ascii="SimSun" w:hAnsi="SimSun" w:cs="SimSun"/>
                <w:sz w:val="24"/>
                <w:szCs w:val="24"/>
              </w:rPr>
            </w:pPr>
          </w:p>
          <w:p w:rsidR="00BD749E" w:rsidRPr="00BD749E" w:rsidRDefault="00BD749E" w:rsidP="00BD749E">
            <w:pPr>
              <w:spacing w:line="360" w:lineRule="auto"/>
              <w:jc w:val="left"/>
              <w:rPr>
                <w:rFonts w:ascii="SimSun" w:hAnsi="SimSun" w:cs="SimSun"/>
                <w:sz w:val="24"/>
                <w:szCs w:val="24"/>
              </w:rPr>
            </w:pPr>
            <w:r w:rsidRPr="00BD749E">
              <w:rPr>
                <w:rFonts w:ascii="SimSun" w:hAnsi="SimSun" w:cs="SimSun"/>
                <w:sz w:val="24"/>
                <w:szCs w:val="24"/>
              </w:rPr>
              <w:t>The Organizing Committee pledges to maintain confidentiality of all submitted information.</w:t>
            </w:r>
          </w:p>
          <w:p w:rsidR="00BD749E" w:rsidRPr="00BD749E" w:rsidRDefault="00BD749E" w:rsidP="00BD749E">
            <w:pPr>
              <w:spacing w:line="360" w:lineRule="auto"/>
              <w:jc w:val="left"/>
              <w:rPr>
                <w:rFonts w:ascii="SimSun" w:hAnsi="SimSun" w:cs="SimSun"/>
                <w:sz w:val="24"/>
                <w:szCs w:val="24"/>
              </w:rPr>
            </w:pPr>
          </w:p>
          <w:p w:rsidR="00BD749E" w:rsidRPr="00BD749E" w:rsidRDefault="00BD749E" w:rsidP="00BD749E">
            <w:pPr>
              <w:spacing w:line="360" w:lineRule="auto"/>
              <w:jc w:val="left"/>
              <w:rPr>
                <w:rFonts w:ascii="SimSun" w:hAnsi="SimSun" w:cs="SimSun"/>
                <w:sz w:val="24"/>
                <w:szCs w:val="24"/>
              </w:rPr>
            </w:pPr>
            <w:r w:rsidRPr="00BD749E">
              <w:rPr>
                <w:rFonts w:ascii="SimSun" w:hAnsi="SimSun" w:cs="SimSun"/>
                <w:sz w:val="24"/>
                <w:szCs w:val="24"/>
              </w:rPr>
              <w:t>Organizing Committee Contact:</w:t>
            </w:r>
          </w:p>
          <w:p w:rsidR="00EF3DAA" w:rsidRPr="00BD749E" w:rsidRDefault="0098391E" w:rsidP="00BD749E">
            <w:pPr>
              <w:spacing w:line="360" w:lineRule="auto"/>
              <w:jc w:val="left"/>
              <w:rPr>
                <w:rFonts w:ascii="SimSun" w:hAnsi="SimSun" w:cs="SimSun"/>
                <w:sz w:val="24"/>
                <w:szCs w:val="24"/>
              </w:rPr>
            </w:pPr>
            <w:r w:rsidRPr="001B2715">
              <w:rPr>
                <w:rFonts w:ascii="SimSun" w:hAnsi="SimSun" w:cs="SimSun"/>
                <w:sz w:val="24"/>
                <w:szCs w:val="24"/>
              </w:rPr>
              <w:t xml:space="preserve">Name: </w:t>
            </w:r>
            <w:r>
              <w:rPr>
                <w:rFonts w:ascii="SimSun" w:hAnsi="SimSun" w:cs="SimSun"/>
                <w:sz w:val="24"/>
                <w:szCs w:val="24"/>
              </w:rPr>
              <w:t>Mr.</w:t>
            </w:r>
            <w:r w:rsidRPr="001B2715">
              <w:rPr>
                <w:rFonts w:ascii="SimSun" w:hAnsi="SimSun" w:cs="SimSun"/>
                <w:sz w:val="24"/>
                <w:szCs w:val="24"/>
              </w:rPr>
              <w:t xml:space="preserve"> Mu</w:t>
            </w:r>
            <w:r>
              <w:rPr>
                <w:rFonts w:ascii="SimSun" w:hAnsi="SimSun" w:cs="SimSun"/>
                <w:sz w:val="24"/>
                <w:szCs w:val="24"/>
              </w:rPr>
              <w:t xml:space="preserve">, Tel: </w:t>
            </w:r>
            <w:r w:rsidRPr="001B2715">
              <w:rPr>
                <w:rFonts w:ascii="SimSun" w:hAnsi="SimSun" w:cs="SimSun"/>
                <w:sz w:val="24"/>
                <w:szCs w:val="24"/>
              </w:rPr>
              <w:t>15901767989</w:t>
            </w:r>
          </w:p>
        </w:tc>
      </w:tr>
      <w:tr w:rsidR="00EF3DAA">
        <w:trPr>
          <w:trHeight w:val="2188"/>
          <w:jc w:val="center"/>
        </w:trPr>
        <w:tc>
          <w:tcPr>
            <w:tcW w:w="9565" w:type="dxa"/>
            <w:gridSpan w:val="2"/>
          </w:tcPr>
          <w:p w:rsidR="00827D7A" w:rsidRDefault="00B3370D">
            <w:pPr>
              <w:pStyle w:val="TableParagraph"/>
              <w:spacing w:line="360" w:lineRule="auto"/>
              <w:jc w:val="both"/>
              <w:rPr>
                <w:rFonts w:ascii="SimSun" w:eastAsia="SimSun" w:hAnsi="SimSun" w:cs="SimSun"/>
                <w:kern w:val="2"/>
                <w:sz w:val="24"/>
                <w:szCs w:val="24"/>
                <w:lang w:val="en-US" w:bidi="ar-SA"/>
              </w:rPr>
            </w:pPr>
            <w:r w:rsidRPr="00B3370D">
              <w:rPr>
                <w:rFonts w:ascii="SimSun" w:eastAsia="SimSun" w:hAnsi="SimSun" w:cs="SimSun"/>
                <w:kern w:val="2"/>
                <w:sz w:val="24"/>
                <w:szCs w:val="24"/>
                <w:lang w:val="en-US" w:bidi="ar-SA"/>
              </w:rPr>
              <w:lastRenderedPageBreak/>
              <w:t>Submission Requirements:</w:t>
            </w:r>
            <w:r w:rsidRPr="00B3370D">
              <w:rPr>
                <w:rFonts w:ascii="SimSun" w:eastAsia="SimSun" w:hAnsi="SimSun" w:cs="SimSun" w:hint="eastAsia"/>
                <w:kern w:val="2"/>
                <w:sz w:val="24"/>
                <w:szCs w:val="24"/>
                <w:lang w:val="en-US" w:bidi="ar-SA"/>
              </w:rPr>
              <w:t xml:space="preserve"> </w:t>
            </w:r>
          </w:p>
          <w:p w:rsidR="007C336D" w:rsidRDefault="00827D7A" w:rsidP="00827D7A">
            <w:pPr>
              <w:pStyle w:val="TableParagraph"/>
              <w:spacing w:line="360" w:lineRule="auto"/>
              <w:rPr>
                <w:rFonts w:ascii="SimSun" w:eastAsia="SimSun" w:hAnsi="SimSun" w:cs="SimSun"/>
                <w:b/>
                <w:bCs/>
                <w:sz w:val="24"/>
                <w:szCs w:val="24"/>
                <w:lang w:val="en-US"/>
              </w:rPr>
            </w:pPr>
            <w:r w:rsidRPr="00827D7A">
              <w:rPr>
                <w:rFonts w:ascii="SimSun" w:eastAsia="SimSun" w:hAnsi="SimSun" w:cs="SimSun"/>
                <w:b/>
                <w:bCs/>
                <w:sz w:val="24"/>
                <w:szCs w:val="24"/>
                <w:lang w:val="en-US"/>
              </w:rPr>
              <w:t>Please submit the following materials to capek@robot-china.com by March 15, 2026:</w:t>
            </w:r>
          </w:p>
          <w:p w:rsidR="00827D7A" w:rsidRPr="00827D7A" w:rsidRDefault="007C336D" w:rsidP="00827D7A">
            <w:pPr>
              <w:pStyle w:val="TableParagraph"/>
              <w:spacing w:line="360" w:lineRule="auto"/>
              <w:rPr>
                <w:rFonts w:ascii="SimSun" w:eastAsia="SimSun" w:hAnsi="SimSun" w:cs="SimSun"/>
                <w:b/>
                <w:bCs/>
                <w:sz w:val="24"/>
                <w:szCs w:val="24"/>
                <w:lang w:val="en-US"/>
              </w:rPr>
            </w:pPr>
            <w:r>
              <w:rPr>
                <w:rFonts w:ascii="SimSun" w:eastAsia="SimSun" w:hAnsi="SimSun" w:cs="SimSun"/>
                <w:b/>
                <w:bCs/>
                <w:sz w:val="24"/>
                <w:szCs w:val="24"/>
                <w:lang w:val="en-US"/>
              </w:rPr>
              <w:t xml:space="preserve">1. </w:t>
            </w:r>
            <w:r w:rsidR="00827D7A" w:rsidRPr="00827D7A">
              <w:rPr>
                <w:rFonts w:ascii="SimSun" w:eastAsia="SimSun" w:hAnsi="SimSun" w:cs="SimSun"/>
                <w:b/>
                <w:bCs/>
                <w:sz w:val="24"/>
                <w:szCs w:val="24"/>
                <w:lang w:val="en-US"/>
              </w:rPr>
              <w:t>Completed application form (Word format)</w:t>
            </w:r>
          </w:p>
          <w:p w:rsidR="00827D7A" w:rsidRPr="00827D7A" w:rsidRDefault="007C336D" w:rsidP="00827D7A">
            <w:pPr>
              <w:pStyle w:val="TableParagraph"/>
              <w:spacing w:line="360" w:lineRule="auto"/>
              <w:rPr>
                <w:rFonts w:ascii="SimSun" w:eastAsia="SimSun" w:hAnsi="SimSun" w:cs="SimSun"/>
                <w:b/>
                <w:bCs/>
                <w:sz w:val="24"/>
                <w:szCs w:val="24"/>
                <w:lang w:val="en-US"/>
              </w:rPr>
            </w:pPr>
            <w:r>
              <w:rPr>
                <w:rFonts w:ascii="SimSun" w:eastAsia="SimSun" w:hAnsi="SimSun" w:cs="SimSun"/>
                <w:b/>
                <w:bCs/>
                <w:sz w:val="24"/>
                <w:szCs w:val="24"/>
                <w:lang w:val="en-US"/>
              </w:rPr>
              <w:t>2.</w:t>
            </w:r>
            <w:r w:rsidR="00827D7A" w:rsidRPr="00827D7A">
              <w:rPr>
                <w:rFonts w:ascii="SimSun" w:eastAsia="SimSun" w:hAnsi="SimSun" w:cs="SimSun"/>
                <w:b/>
                <w:bCs/>
                <w:sz w:val="24"/>
                <w:szCs w:val="24"/>
                <w:lang w:val="en-US"/>
              </w:rPr>
              <w:t xml:space="preserve"> Company logo (source files in AI, PS, or CDR format)</w:t>
            </w:r>
          </w:p>
          <w:p w:rsidR="00EF3DAA" w:rsidRDefault="007C336D" w:rsidP="00827D7A">
            <w:pPr>
              <w:rPr>
                <w:rFonts w:ascii="FangSong" w:eastAsia="FangSong" w:hAnsi="FangSong"/>
                <w:color w:val="000000" w:themeColor="text1"/>
                <w:szCs w:val="21"/>
              </w:rPr>
            </w:pPr>
            <w:r>
              <w:rPr>
                <w:rFonts w:ascii="SimSun" w:hAnsi="SimSun" w:cs="SimSun"/>
                <w:b/>
                <w:bCs/>
                <w:sz w:val="24"/>
                <w:szCs w:val="24"/>
              </w:rPr>
              <w:t>3.</w:t>
            </w:r>
            <w:r w:rsidR="00827D7A" w:rsidRPr="00827D7A">
              <w:rPr>
                <w:rFonts w:ascii="SimSun" w:hAnsi="SimSun" w:cs="SimSun"/>
                <w:b/>
                <w:bCs/>
                <w:sz w:val="24"/>
                <w:szCs w:val="24"/>
              </w:rPr>
              <w:t xml:space="preserve"> Product documentation and supporting materials</w:t>
            </w:r>
            <w:r w:rsidR="00827D7A" w:rsidRPr="00827D7A">
              <w:rPr>
                <w:rFonts w:ascii="SimSun" w:hAnsi="SimSun" w:cs="SimSun"/>
                <w:b/>
                <w:bCs/>
                <w:color w:val="000000" w:themeColor="text1"/>
                <w:sz w:val="24"/>
                <w:szCs w:val="24"/>
              </w:rPr>
              <w:t xml:space="preserve"> </w:t>
            </w:r>
          </w:p>
        </w:tc>
      </w:tr>
    </w:tbl>
    <w:p w:rsidR="00EF3DAA" w:rsidRDefault="00EF3DAA"/>
    <w:p w:rsidR="00EF3DAA" w:rsidRDefault="00EF3DAA"/>
    <w:sectPr w:rsidR="00EF3DAA">
      <w:pgSz w:w="11906" w:h="16838"/>
      <w:pgMar w:top="1174" w:right="1134" w:bottom="964" w:left="1134" w:header="851" w:footer="70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75FFA" w:rsidRDefault="00775FFA">
      <w:r>
        <w:separator/>
      </w:r>
    </w:p>
  </w:endnote>
  <w:endnote w:type="continuationSeparator" w:id="0">
    <w:p w:rsidR="00775FFA" w:rsidRDefault="0077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FangSong">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3DAA" w:rsidRDefault="00000000">
    <w:pPr>
      <w:pStyle w:val="Footer"/>
      <w:jc w:val="right"/>
      <w:rPr>
        <w:sz w:val="24"/>
        <w:szCs w:val="24"/>
      </w:rPr>
    </w:pPr>
    <w:r>
      <w:rPr>
        <w:rFonts w:hint="eastAsia"/>
        <w:sz w:val="24"/>
        <w:szCs w:val="24"/>
      </w:rPr>
      <w:t>WWW.CAPEK.CN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75FFA" w:rsidRDefault="00775FFA">
      <w:r>
        <w:separator/>
      </w:r>
    </w:p>
  </w:footnote>
  <w:footnote w:type="continuationSeparator" w:id="0">
    <w:p w:rsidR="00775FFA" w:rsidRDefault="0077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F3DAA" w:rsidRDefault="00000000">
    <w:pPr>
      <w:pStyle w:val="Header"/>
      <w:pBdr>
        <w:bottom w:val="none" w:sz="0" w:space="1" w:color="auto"/>
      </w:pBdr>
      <w:jc w:val="right"/>
    </w:pPr>
    <w:r>
      <w:rPr>
        <w:rFonts w:hint="eastAsia"/>
        <w:noProof/>
      </w:rPr>
      <w:drawing>
        <wp:anchor distT="0" distB="0" distL="114300" distR="114300" simplePos="0" relativeHeight="251659264" behindDoc="1" locked="0" layoutInCell="1" allowOverlap="1">
          <wp:simplePos x="0" y="0"/>
          <wp:positionH relativeFrom="column">
            <wp:posOffset>5715</wp:posOffset>
          </wp:positionH>
          <wp:positionV relativeFrom="paragraph">
            <wp:posOffset>-133350</wp:posOffset>
          </wp:positionV>
          <wp:extent cx="882015" cy="360045"/>
          <wp:effectExtent l="0" t="0" r="6985" b="8255"/>
          <wp:wrapNone/>
          <wp:docPr id="3" name="图片 3" descr="无底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无底 新logo"/>
                  <pic:cNvPicPr>
                    <a:picLocks noChangeAspect="1"/>
                  </pic:cNvPicPr>
                </pic:nvPicPr>
                <pic:blipFill>
                  <a:blip r:embed="rId1"/>
                  <a:srcRect t="15638" b="16167"/>
                  <a:stretch>
                    <a:fillRect/>
                  </a:stretch>
                </pic:blipFill>
                <pic:spPr>
                  <a:xfrm>
                    <a:off x="0" y="0"/>
                    <a:ext cx="882015" cy="360045"/>
                  </a:xfrm>
                  <a:prstGeom prst="rect">
                    <a:avLst/>
                  </a:prstGeom>
                </pic:spPr>
              </pic:pic>
            </a:graphicData>
          </a:graphic>
        </wp:anchor>
      </w:drawing>
    </w:r>
    <w:r>
      <w:rPr>
        <w:rFonts w:ascii="FangSong" w:eastAsia="FangSong" w:hAnsi="FangSong" w:cs="FangSong" w:hint="eastAsia"/>
        <w:sz w:val="24"/>
        <w:szCs w:val="36"/>
      </w:rPr>
      <w:t>Meet Capek and see the new future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C6224"/>
    <w:multiLevelType w:val="singleLevel"/>
    <w:tmpl w:val="BFDC6224"/>
    <w:lvl w:ilvl="0">
      <w:start w:val="1"/>
      <w:numFmt w:val="decimal"/>
      <w:suff w:val="nothing"/>
      <w:lvlText w:val="（%1）"/>
      <w:lvlJc w:val="left"/>
    </w:lvl>
  </w:abstractNum>
  <w:abstractNum w:abstractNumId="1" w15:restartNumberingAfterBreak="0">
    <w:nsid w:val="117A55C4"/>
    <w:multiLevelType w:val="singleLevel"/>
    <w:tmpl w:val="117A55C4"/>
    <w:lvl w:ilvl="0">
      <w:start w:val="1"/>
      <w:numFmt w:val="decimal"/>
      <w:suff w:val="nothing"/>
      <w:lvlText w:val="（%1）"/>
      <w:lvlJc w:val="left"/>
    </w:lvl>
  </w:abstractNum>
  <w:abstractNum w:abstractNumId="2" w15:restartNumberingAfterBreak="0">
    <w:nsid w:val="51AD61D1"/>
    <w:multiLevelType w:val="singleLevel"/>
    <w:tmpl w:val="51AD61D1"/>
    <w:lvl w:ilvl="0">
      <w:start w:val="1"/>
      <w:numFmt w:val="decimal"/>
      <w:suff w:val="nothing"/>
      <w:lvlText w:val="（%1）"/>
      <w:lvlJc w:val="left"/>
    </w:lvl>
  </w:abstractNum>
  <w:num w:numId="1" w16cid:durableId="897715204">
    <w:abstractNumId w:val="1"/>
  </w:num>
  <w:num w:numId="2" w16cid:durableId="1551266809">
    <w:abstractNumId w:val="0"/>
  </w:num>
  <w:num w:numId="3" w16cid:durableId="16574172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U4NTAxMzJjMTkwZTVkNWQwYjIyMDIyNTg5ZmExY2EifQ=="/>
  </w:docVars>
  <w:rsids>
    <w:rsidRoot w:val="00F47F16"/>
    <w:rsid w:val="D6F7C422"/>
    <w:rsid w:val="000100BB"/>
    <w:rsid w:val="00110CF5"/>
    <w:rsid w:val="002001D1"/>
    <w:rsid w:val="002A6ABB"/>
    <w:rsid w:val="002C50F7"/>
    <w:rsid w:val="00423FA6"/>
    <w:rsid w:val="004A462B"/>
    <w:rsid w:val="004B5E84"/>
    <w:rsid w:val="004E5F5F"/>
    <w:rsid w:val="00522690"/>
    <w:rsid w:val="00540F0F"/>
    <w:rsid w:val="00546B65"/>
    <w:rsid w:val="00550995"/>
    <w:rsid w:val="00596C7C"/>
    <w:rsid w:val="005A16EB"/>
    <w:rsid w:val="005D11D1"/>
    <w:rsid w:val="005F772C"/>
    <w:rsid w:val="006E03FF"/>
    <w:rsid w:val="0072652A"/>
    <w:rsid w:val="00775FFA"/>
    <w:rsid w:val="007C336D"/>
    <w:rsid w:val="007C4AB6"/>
    <w:rsid w:val="00827D7A"/>
    <w:rsid w:val="008332DA"/>
    <w:rsid w:val="0083474A"/>
    <w:rsid w:val="0089434F"/>
    <w:rsid w:val="00894F2C"/>
    <w:rsid w:val="008C22F7"/>
    <w:rsid w:val="00901A4A"/>
    <w:rsid w:val="00924548"/>
    <w:rsid w:val="0094594E"/>
    <w:rsid w:val="0098391E"/>
    <w:rsid w:val="009C4D32"/>
    <w:rsid w:val="009D6D71"/>
    <w:rsid w:val="00A064ED"/>
    <w:rsid w:val="00A14A74"/>
    <w:rsid w:val="00AD650C"/>
    <w:rsid w:val="00AE6D8F"/>
    <w:rsid w:val="00B04D64"/>
    <w:rsid w:val="00B314E6"/>
    <w:rsid w:val="00B3370D"/>
    <w:rsid w:val="00BB646A"/>
    <w:rsid w:val="00BD749E"/>
    <w:rsid w:val="00C04A95"/>
    <w:rsid w:val="00D031B4"/>
    <w:rsid w:val="00D31883"/>
    <w:rsid w:val="00D404AB"/>
    <w:rsid w:val="00DA37E3"/>
    <w:rsid w:val="00DA76A9"/>
    <w:rsid w:val="00E73E32"/>
    <w:rsid w:val="00EF3DAA"/>
    <w:rsid w:val="00F47F16"/>
    <w:rsid w:val="00F64BF3"/>
    <w:rsid w:val="00FC3E21"/>
    <w:rsid w:val="026C2D3E"/>
    <w:rsid w:val="02A2745D"/>
    <w:rsid w:val="059929C8"/>
    <w:rsid w:val="065E5604"/>
    <w:rsid w:val="08B611F1"/>
    <w:rsid w:val="0F471134"/>
    <w:rsid w:val="0FA806C9"/>
    <w:rsid w:val="238D584D"/>
    <w:rsid w:val="25AC5561"/>
    <w:rsid w:val="2706328C"/>
    <w:rsid w:val="2ECF773B"/>
    <w:rsid w:val="30790E0E"/>
    <w:rsid w:val="33096A65"/>
    <w:rsid w:val="3AEA7D27"/>
    <w:rsid w:val="3B9D6BCF"/>
    <w:rsid w:val="4236254F"/>
    <w:rsid w:val="467B672B"/>
    <w:rsid w:val="4A8422A7"/>
    <w:rsid w:val="4C5A69B6"/>
    <w:rsid w:val="4F346B55"/>
    <w:rsid w:val="50FF0530"/>
    <w:rsid w:val="53B357BD"/>
    <w:rsid w:val="5F105909"/>
    <w:rsid w:val="605A4328"/>
    <w:rsid w:val="6A5B3904"/>
    <w:rsid w:val="6C7D2F87"/>
    <w:rsid w:val="715F193C"/>
    <w:rsid w:val="722C63AC"/>
    <w:rsid w:val="783E6A37"/>
    <w:rsid w:val="7ED63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1626D2DE"/>
  <w15:docId w15:val="{4745ADB8-CB7B-4A44-8107-C4CADD29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Calibri" w:eastAsia="SimSun" w:hAnsi="Calibri" w:cs="Times New Roman"/>
      <w:kern w:val="2"/>
      <w:sz w:val="21"/>
    </w:rPr>
  </w:style>
  <w:style w:type="paragraph" w:styleId="Heading1">
    <w:name w:val="heading 1"/>
    <w:basedOn w:val="Normal"/>
    <w:next w:val="Normal"/>
    <w:qFormat/>
    <w:pPr>
      <w:keepNext/>
      <w:keepLines/>
      <w:spacing w:before="340" w:after="330" w:line="576" w:lineRule="auto"/>
      <w:outlineLvl w:val="0"/>
    </w:pPr>
    <w:rPr>
      <w:b/>
      <w:kern w:val="44"/>
      <w:sz w:val="44"/>
    </w:rPr>
  </w:style>
  <w:style w:type="paragraph" w:styleId="Heading3">
    <w:name w:val="heading 3"/>
    <w:basedOn w:val="Normal"/>
    <w:next w:val="Normal"/>
    <w:unhideWhenUsed/>
    <w:qFormat/>
    <w:pPr>
      <w:keepNext/>
      <w:keepLines/>
      <w:spacing w:before="260" w:after="260" w:line="413" w:lineRule="auto"/>
      <w:outlineLvl w:val="2"/>
    </w:pPr>
    <w:rPr>
      <w:b/>
      <w:sz w:val="32"/>
    </w:rPr>
  </w:style>
  <w:style w:type="paragraph" w:styleId="Heading4">
    <w:name w:val="heading 4"/>
    <w:basedOn w:val="Normal"/>
    <w:next w:val="Normal"/>
    <w:unhideWhenUsed/>
    <w:qFormat/>
    <w:pPr>
      <w:keepNext/>
      <w:keepLines/>
      <w:spacing w:before="280" w:after="290" w:line="372" w:lineRule="auto"/>
      <w:outlineLvl w:val="3"/>
    </w:pPr>
    <w:rPr>
      <w:rFonts w:ascii="Arial" w:eastAsia="SimHei"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autoRedefine/>
    <w:uiPriority w:val="99"/>
    <w:qFormat/>
    <w:pPr>
      <w:tabs>
        <w:tab w:val="center" w:pos="4153"/>
        <w:tab w:val="right" w:pos="8306"/>
      </w:tabs>
      <w:snapToGrid w:val="0"/>
      <w:jc w:val="left"/>
    </w:pPr>
    <w:rPr>
      <w:sz w:val="18"/>
    </w:rPr>
  </w:style>
  <w:style w:type="paragraph" w:styleId="Header">
    <w:name w:val="header"/>
    <w:basedOn w:val="Normal"/>
    <w:autoRedefine/>
    <w:qFormat/>
    <w:pPr>
      <w:pBdr>
        <w:bottom w:val="single" w:sz="6" w:space="1" w:color="auto"/>
      </w:pBdr>
      <w:tabs>
        <w:tab w:val="center" w:pos="4153"/>
        <w:tab w:val="right" w:pos="8306"/>
      </w:tabs>
      <w:snapToGrid w:val="0"/>
      <w:jc w:val="center"/>
    </w:pPr>
    <w:rPr>
      <w:sz w:val="18"/>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autoRedefine/>
    <w:uiPriority w:val="1"/>
    <w:qFormat/>
    <w:pPr>
      <w:autoSpaceDE w:val="0"/>
      <w:autoSpaceDN w:val="0"/>
      <w:jc w:val="left"/>
    </w:pPr>
    <w:rPr>
      <w:rFonts w:ascii="FangSong" w:eastAsia="FangSong" w:hAnsi="FangSong" w:cs="FangSong"/>
      <w:kern w:val="0"/>
      <w:sz w:val="22"/>
      <w:lang w:val="zh-CN" w:bidi="zh-CN"/>
    </w:rPr>
  </w:style>
  <w:style w:type="paragraph" w:styleId="ListParagraph">
    <w:name w:val="List Paragraph"/>
    <w:basedOn w:val="Normal"/>
    <w:uiPriority w:val="99"/>
    <w:unhideWhenUsed/>
    <w:rsid w:val="009459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594</Words>
  <Characters>3389</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liaiai</dc:creator>
  <cp:lastModifiedBy>Zhang Congkai</cp:lastModifiedBy>
  <cp:revision>42</cp:revision>
  <dcterms:created xsi:type="dcterms:W3CDTF">2021-12-16T08:25:00Z</dcterms:created>
  <dcterms:modified xsi:type="dcterms:W3CDTF">2025-12-26T23:16:00Z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C9DCA4C425C5407CB9A67E6D57BB49DD_13</vt:lpwstr>
  </property>
  <property fmtid="{D5CDD505-2E9C-101B-9397-08002B2CF9AE}" pid="4" name="KSOTemplateDocerSaveRecord">
    <vt:lpwstr>eyJoZGlkIjoiOGU4NTAxMzJjMTkwZTVkNWQwYjIyMDIyNTg5ZmExY2EiLCJ1c2VySWQiOiI3NDI2ODIwMDcifQ==</vt:lpwstr>
  </property>
</Properties>
</file>